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1AB67" w14:textId="1E3AA1D5" w:rsidR="00733220" w:rsidRDefault="002B51EE">
      <w:r>
        <w:rPr>
          <w:noProof/>
        </w:rPr>
        <w:drawing>
          <wp:anchor distT="0" distB="0" distL="114300" distR="114300" simplePos="0" relativeHeight="251658240" behindDoc="0" locked="0" layoutInCell="1" allowOverlap="1" wp14:anchorId="05A10DDD" wp14:editId="3F4EE020">
            <wp:simplePos x="0" y="0"/>
            <wp:positionH relativeFrom="margin">
              <wp:posOffset>2827020</wp:posOffset>
            </wp:positionH>
            <wp:positionV relativeFrom="paragraph">
              <wp:posOffset>60960</wp:posOffset>
            </wp:positionV>
            <wp:extent cx="1036955" cy="1120140"/>
            <wp:effectExtent l="0" t="0" r="0" b="3810"/>
            <wp:wrapSquare wrapText="bothSides"/>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36955" cy="1120140"/>
                    </a:xfrm>
                    <a:prstGeom prst="rect">
                      <a:avLst/>
                    </a:prstGeom>
                  </pic:spPr>
                </pic:pic>
              </a:graphicData>
            </a:graphic>
            <wp14:sizeRelH relativeFrom="margin">
              <wp14:pctWidth>0</wp14:pctWidth>
            </wp14:sizeRelH>
            <wp14:sizeRelV relativeFrom="margin">
              <wp14:pctHeight>0</wp14:pctHeight>
            </wp14:sizeRelV>
          </wp:anchor>
        </w:drawing>
      </w:r>
    </w:p>
    <w:p w14:paraId="254D862F" w14:textId="42D75ADB" w:rsidR="2E78F691" w:rsidRDefault="2E78F691" w:rsidP="2E78F691"/>
    <w:p w14:paraId="27FB3D7F" w14:textId="395C22CA" w:rsidR="2E78F691" w:rsidRDefault="2E78F691" w:rsidP="2E78F691"/>
    <w:p w14:paraId="054081CD" w14:textId="0F080AC9" w:rsidR="00A00831" w:rsidRPr="00A00831" w:rsidRDefault="00A00831" w:rsidP="00A00831"/>
    <w:p w14:paraId="3F28A2A0" w14:textId="77777777" w:rsidR="00180F58" w:rsidRDefault="00180F58" w:rsidP="00180F58">
      <w:pPr>
        <w:contextualSpacing/>
        <w:jc w:val="center"/>
      </w:pPr>
    </w:p>
    <w:p w14:paraId="3B75D5F0" w14:textId="1BF167BE" w:rsidR="00C1541B" w:rsidRPr="00EE6E00" w:rsidRDefault="008B734A" w:rsidP="00180F58">
      <w:pPr>
        <w:contextualSpacing/>
        <w:jc w:val="center"/>
        <w:rPr>
          <w:rFonts w:ascii="Arial" w:hAnsi="Arial" w:cs="Arial"/>
          <w:b/>
          <w:bCs/>
          <w:sz w:val="24"/>
          <w:szCs w:val="24"/>
        </w:rPr>
      </w:pPr>
      <w:r w:rsidRPr="00EE6E00">
        <w:rPr>
          <w:rFonts w:ascii="Arial" w:hAnsi="Arial" w:cs="Arial"/>
          <w:b/>
          <w:bCs/>
          <w:sz w:val="24"/>
          <w:szCs w:val="24"/>
        </w:rPr>
        <w:t>CATERING OPTIONS FOR 2 NIGHT STAY</w:t>
      </w:r>
    </w:p>
    <w:p w14:paraId="25881DDA" w14:textId="57B5A982" w:rsidR="008B734A" w:rsidRPr="00EE6E00" w:rsidRDefault="008B734A" w:rsidP="008B734A">
      <w:pPr>
        <w:spacing w:after="0" w:line="240" w:lineRule="auto"/>
        <w:rPr>
          <w:rFonts w:ascii="Arial" w:hAnsi="Arial" w:cs="Arial"/>
          <w:b/>
          <w:color w:val="000000" w:themeColor="text1"/>
          <w:u w:val="single"/>
        </w:rPr>
      </w:pPr>
      <w:r w:rsidRPr="00EE6E00">
        <w:rPr>
          <w:rFonts w:ascii="Arial" w:hAnsi="Arial" w:cs="Arial"/>
          <w:b/>
          <w:color w:val="000000" w:themeColor="text1"/>
          <w:u w:val="single"/>
        </w:rPr>
        <w:t>FIRST NIGHT</w:t>
      </w:r>
    </w:p>
    <w:p w14:paraId="71EE0377" w14:textId="77777777" w:rsidR="008B734A" w:rsidRPr="00EE6E00" w:rsidRDefault="008B734A" w:rsidP="008B734A">
      <w:pPr>
        <w:spacing w:after="0" w:line="240" w:lineRule="auto"/>
        <w:rPr>
          <w:rFonts w:ascii="Arial" w:hAnsi="Arial" w:cs="Arial"/>
          <w:b/>
          <w:color w:val="000000" w:themeColor="text1"/>
        </w:rPr>
      </w:pPr>
    </w:p>
    <w:p w14:paraId="5307F32D" w14:textId="77777777" w:rsidR="008B734A" w:rsidRPr="00EE6E00" w:rsidRDefault="008B734A" w:rsidP="008B734A">
      <w:pPr>
        <w:numPr>
          <w:ilvl w:val="0"/>
          <w:numId w:val="10"/>
        </w:numPr>
        <w:spacing w:after="0" w:line="240" w:lineRule="auto"/>
        <w:rPr>
          <w:rFonts w:ascii="Arial" w:hAnsi="Arial" w:cs="Arial"/>
          <w:color w:val="000000" w:themeColor="text1"/>
        </w:rPr>
      </w:pPr>
      <w:r w:rsidRPr="00EE6E00">
        <w:rPr>
          <w:rFonts w:ascii="Arial" w:hAnsi="Arial" w:cs="Arial"/>
          <w:color w:val="000000" w:themeColor="text1"/>
        </w:rPr>
        <w:t xml:space="preserve">You hire a </w:t>
      </w:r>
      <w:proofErr w:type="gramStart"/>
      <w:r w:rsidRPr="00EE6E00">
        <w:rPr>
          <w:rFonts w:ascii="Arial" w:hAnsi="Arial" w:cs="Arial"/>
          <w:color w:val="000000" w:themeColor="text1"/>
        </w:rPr>
        <w:t>caterer</w:t>
      </w:r>
      <w:proofErr w:type="gramEnd"/>
      <w:r w:rsidRPr="00EE6E00">
        <w:rPr>
          <w:rFonts w:ascii="Arial" w:hAnsi="Arial" w:cs="Arial"/>
          <w:color w:val="000000" w:themeColor="text1"/>
        </w:rPr>
        <w:t xml:space="preserve"> and they provide everything needed for any number of guests.</w:t>
      </w:r>
    </w:p>
    <w:p w14:paraId="37303D0F" w14:textId="77777777" w:rsidR="008B734A" w:rsidRPr="00EE6E00" w:rsidRDefault="008B734A" w:rsidP="008B734A">
      <w:pPr>
        <w:numPr>
          <w:ilvl w:val="0"/>
          <w:numId w:val="10"/>
        </w:numPr>
        <w:spacing w:after="0" w:line="240" w:lineRule="auto"/>
        <w:rPr>
          <w:rFonts w:ascii="Arial" w:hAnsi="Arial" w:cs="Arial"/>
          <w:color w:val="000000" w:themeColor="text1"/>
        </w:rPr>
      </w:pPr>
      <w:r w:rsidRPr="00EE6E00">
        <w:rPr>
          <w:rFonts w:ascii="Arial" w:hAnsi="Arial" w:cs="Arial"/>
          <w:color w:val="000000" w:themeColor="text1"/>
        </w:rPr>
        <w:t>You hire a food trailer van, and our hired staff can help with serving drinks and clearing tables etc.   This is good for larger numbers, a few examples are:</w:t>
      </w:r>
    </w:p>
    <w:p w14:paraId="50A32DE8" w14:textId="77777777" w:rsidR="008B734A" w:rsidRPr="00EE6E00" w:rsidRDefault="008B734A" w:rsidP="008B734A">
      <w:pPr>
        <w:numPr>
          <w:ilvl w:val="0"/>
          <w:numId w:val="11"/>
        </w:numPr>
        <w:spacing w:after="0" w:line="240" w:lineRule="auto"/>
        <w:rPr>
          <w:rFonts w:ascii="Arial" w:hAnsi="Arial" w:cs="Arial"/>
          <w:color w:val="000000" w:themeColor="text1"/>
        </w:rPr>
      </w:pPr>
      <w:r w:rsidRPr="00EE6E00">
        <w:rPr>
          <w:rFonts w:ascii="Arial" w:hAnsi="Arial" w:cs="Arial"/>
          <w:color w:val="000000" w:themeColor="text1"/>
        </w:rPr>
        <w:t>Fish &amp; Chips</w:t>
      </w:r>
    </w:p>
    <w:p w14:paraId="1F2505BC" w14:textId="77777777" w:rsidR="008B734A" w:rsidRPr="00EE6E00" w:rsidRDefault="008B734A" w:rsidP="008B734A">
      <w:pPr>
        <w:numPr>
          <w:ilvl w:val="0"/>
          <w:numId w:val="11"/>
        </w:numPr>
        <w:spacing w:after="0" w:line="240" w:lineRule="auto"/>
        <w:rPr>
          <w:rFonts w:ascii="Arial" w:hAnsi="Arial" w:cs="Arial"/>
          <w:color w:val="000000" w:themeColor="text1"/>
        </w:rPr>
      </w:pPr>
      <w:r w:rsidRPr="00EE6E00">
        <w:rPr>
          <w:rFonts w:ascii="Arial" w:hAnsi="Arial" w:cs="Arial"/>
          <w:color w:val="000000" w:themeColor="text1"/>
        </w:rPr>
        <w:t>Pizza oven</w:t>
      </w:r>
    </w:p>
    <w:p w14:paraId="6A59B8B6" w14:textId="77777777" w:rsidR="008B734A" w:rsidRPr="00EE6E00" w:rsidRDefault="008B734A" w:rsidP="008B734A">
      <w:pPr>
        <w:numPr>
          <w:ilvl w:val="0"/>
          <w:numId w:val="11"/>
        </w:numPr>
        <w:spacing w:after="0" w:line="240" w:lineRule="auto"/>
        <w:rPr>
          <w:rFonts w:ascii="Arial" w:hAnsi="Arial" w:cs="Arial"/>
          <w:color w:val="000000" w:themeColor="text1"/>
        </w:rPr>
      </w:pPr>
      <w:r w:rsidRPr="00EE6E00">
        <w:rPr>
          <w:rFonts w:ascii="Arial" w:hAnsi="Arial" w:cs="Arial"/>
          <w:color w:val="000000" w:themeColor="text1"/>
        </w:rPr>
        <w:t>Mexican</w:t>
      </w:r>
    </w:p>
    <w:p w14:paraId="0F101FE5" w14:textId="77777777" w:rsidR="008B734A" w:rsidRPr="00EE6E00" w:rsidRDefault="008B734A" w:rsidP="008B734A">
      <w:pPr>
        <w:numPr>
          <w:ilvl w:val="0"/>
          <w:numId w:val="11"/>
        </w:numPr>
        <w:spacing w:after="0" w:line="240" w:lineRule="auto"/>
        <w:rPr>
          <w:rFonts w:ascii="Arial" w:hAnsi="Arial" w:cs="Arial"/>
          <w:color w:val="000000" w:themeColor="text1"/>
        </w:rPr>
      </w:pPr>
      <w:r w:rsidRPr="00EE6E00">
        <w:rPr>
          <w:rFonts w:ascii="Arial" w:hAnsi="Arial" w:cs="Arial"/>
          <w:color w:val="000000" w:themeColor="text1"/>
        </w:rPr>
        <w:t>BBQ</w:t>
      </w:r>
    </w:p>
    <w:p w14:paraId="78A45EBE" w14:textId="77777777" w:rsidR="008B734A" w:rsidRPr="00EE6E00" w:rsidRDefault="008B734A" w:rsidP="008B734A">
      <w:pPr>
        <w:numPr>
          <w:ilvl w:val="0"/>
          <w:numId w:val="11"/>
        </w:numPr>
        <w:spacing w:after="0" w:line="240" w:lineRule="auto"/>
        <w:rPr>
          <w:rFonts w:ascii="Arial" w:hAnsi="Arial" w:cs="Arial"/>
          <w:color w:val="000000" w:themeColor="text1"/>
        </w:rPr>
      </w:pPr>
      <w:r w:rsidRPr="00EE6E00">
        <w:rPr>
          <w:rFonts w:ascii="Arial" w:hAnsi="Arial" w:cs="Arial"/>
          <w:color w:val="000000" w:themeColor="text1"/>
        </w:rPr>
        <w:t>Toasties</w:t>
      </w:r>
    </w:p>
    <w:p w14:paraId="5406779C" w14:textId="0211B0E4" w:rsidR="008B734A" w:rsidRPr="00EE6E00" w:rsidRDefault="008B734A" w:rsidP="008B734A">
      <w:pPr>
        <w:numPr>
          <w:ilvl w:val="0"/>
          <w:numId w:val="10"/>
        </w:numPr>
        <w:spacing w:after="0" w:line="240" w:lineRule="auto"/>
        <w:rPr>
          <w:rFonts w:ascii="Arial" w:hAnsi="Arial" w:cs="Arial"/>
          <w:color w:val="000000" w:themeColor="text1"/>
        </w:rPr>
      </w:pPr>
      <w:r w:rsidRPr="00EE6E00">
        <w:rPr>
          <w:rFonts w:ascii="Arial" w:hAnsi="Arial" w:cs="Arial"/>
          <w:color w:val="000000" w:themeColor="text1"/>
        </w:rPr>
        <w:t>You DIY. You can bring your own prepared food or order supermarket food to be delivered here on your day of arrival and make use of our fully equipped kitchen.  Please bear in mind that this is when all your friends are arriving, large numbers create large amounts of setting up/washing up, so we cannot recommend enough that you have staff to help</w:t>
      </w:r>
      <w:r w:rsidR="000233B6" w:rsidRPr="00EE6E00">
        <w:rPr>
          <w:rFonts w:ascii="Arial" w:hAnsi="Arial" w:cs="Arial"/>
          <w:color w:val="000000" w:themeColor="text1"/>
        </w:rPr>
        <w:t>.</w:t>
      </w:r>
      <w:r w:rsidR="00901863">
        <w:rPr>
          <w:rFonts w:ascii="Arial" w:hAnsi="Arial" w:cs="Arial"/>
          <w:color w:val="000000" w:themeColor="text1"/>
        </w:rPr>
        <w:t xml:space="preserve">  You will also need to arrange staff to </w:t>
      </w:r>
      <w:r w:rsidR="000A26CE">
        <w:rPr>
          <w:rFonts w:ascii="Arial" w:hAnsi="Arial" w:cs="Arial"/>
          <w:color w:val="000000" w:themeColor="text1"/>
        </w:rPr>
        <w:t>serve drinks.</w:t>
      </w:r>
    </w:p>
    <w:p w14:paraId="17277823" w14:textId="77777777" w:rsidR="008B734A" w:rsidRPr="00EE6E00" w:rsidRDefault="008B734A" w:rsidP="008B734A">
      <w:pPr>
        <w:spacing w:after="0" w:line="240" w:lineRule="auto"/>
        <w:rPr>
          <w:rFonts w:ascii="Arial" w:hAnsi="Arial" w:cs="Arial"/>
          <w:color w:val="000000" w:themeColor="text1"/>
        </w:rPr>
      </w:pPr>
    </w:p>
    <w:p w14:paraId="60388FBC" w14:textId="2E3D2B64" w:rsidR="008B734A" w:rsidRPr="00EE6E00" w:rsidRDefault="008B734A" w:rsidP="008B734A">
      <w:pPr>
        <w:spacing w:after="0" w:line="240" w:lineRule="auto"/>
        <w:rPr>
          <w:rFonts w:ascii="Arial" w:hAnsi="Arial" w:cs="Arial"/>
          <w:b/>
          <w:color w:val="000000" w:themeColor="text1"/>
          <w:u w:val="single"/>
        </w:rPr>
      </w:pPr>
      <w:r w:rsidRPr="00EE6E00">
        <w:rPr>
          <w:rFonts w:ascii="Arial" w:hAnsi="Arial" w:cs="Arial"/>
          <w:b/>
          <w:color w:val="000000" w:themeColor="text1"/>
          <w:u w:val="single"/>
        </w:rPr>
        <w:t>S</w:t>
      </w:r>
      <w:r w:rsidR="000233B6" w:rsidRPr="00EE6E00">
        <w:rPr>
          <w:rFonts w:ascii="Arial" w:hAnsi="Arial" w:cs="Arial"/>
          <w:b/>
          <w:color w:val="000000" w:themeColor="text1"/>
          <w:u w:val="single"/>
        </w:rPr>
        <w:t>ECOND</w:t>
      </w:r>
      <w:r w:rsidRPr="00EE6E00">
        <w:rPr>
          <w:rFonts w:ascii="Arial" w:hAnsi="Arial" w:cs="Arial"/>
          <w:b/>
          <w:color w:val="000000" w:themeColor="text1"/>
          <w:u w:val="single"/>
        </w:rPr>
        <w:t xml:space="preserve"> MORNING/LUNCH</w:t>
      </w:r>
    </w:p>
    <w:p w14:paraId="74EF01E6" w14:textId="77777777" w:rsidR="008B734A" w:rsidRPr="00EE6E00" w:rsidRDefault="008B734A" w:rsidP="008B734A">
      <w:pPr>
        <w:spacing w:after="0" w:line="240" w:lineRule="auto"/>
        <w:rPr>
          <w:rFonts w:ascii="Arial" w:hAnsi="Arial" w:cs="Arial"/>
          <w:b/>
          <w:color w:val="000000" w:themeColor="text1"/>
          <w:u w:val="single"/>
        </w:rPr>
      </w:pPr>
    </w:p>
    <w:p w14:paraId="1028D642" w14:textId="5708D43B" w:rsidR="008B734A" w:rsidRPr="00EE6E00" w:rsidRDefault="008B734A" w:rsidP="008B734A">
      <w:pPr>
        <w:numPr>
          <w:ilvl w:val="0"/>
          <w:numId w:val="7"/>
        </w:numPr>
        <w:spacing w:after="0" w:line="240" w:lineRule="auto"/>
        <w:rPr>
          <w:rFonts w:ascii="Arial" w:hAnsi="Arial" w:cs="Arial"/>
          <w:color w:val="000000" w:themeColor="text1"/>
        </w:rPr>
      </w:pPr>
      <w:r w:rsidRPr="00EE6E00">
        <w:rPr>
          <w:rFonts w:ascii="Arial" w:hAnsi="Arial" w:cs="Arial"/>
          <w:color w:val="000000" w:themeColor="text1"/>
        </w:rPr>
        <w:t>Continental breakfast, 2 staff at £13.</w:t>
      </w:r>
      <w:r w:rsidR="0060572E">
        <w:rPr>
          <w:rFonts w:ascii="Arial" w:hAnsi="Arial" w:cs="Arial"/>
          <w:color w:val="000000" w:themeColor="text1"/>
        </w:rPr>
        <w:t>5</w:t>
      </w:r>
      <w:r w:rsidRPr="00EE6E00">
        <w:rPr>
          <w:rFonts w:ascii="Arial" w:hAnsi="Arial" w:cs="Arial"/>
          <w:color w:val="000000" w:themeColor="text1"/>
        </w:rPr>
        <w:t xml:space="preserve">0 p/h for approx 4.5 hours (there is often more clearing up on the morning after a wedding). We have a local village shop who can provide wonderful pastries. Maximum 60 guests.  </w:t>
      </w:r>
    </w:p>
    <w:p w14:paraId="09B065A4" w14:textId="77717720" w:rsidR="008B734A" w:rsidRPr="00EE6E00" w:rsidRDefault="008B734A" w:rsidP="008B734A">
      <w:pPr>
        <w:numPr>
          <w:ilvl w:val="0"/>
          <w:numId w:val="7"/>
        </w:numPr>
        <w:spacing w:after="0" w:line="240" w:lineRule="auto"/>
        <w:rPr>
          <w:rFonts w:ascii="Arial" w:hAnsi="Arial" w:cs="Arial"/>
          <w:color w:val="000000" w:themeColor="text1"/>
        </w:rPr>
      </w:pPr>
      <w:r w:rsidRPr="00EE6E00">
        <w:rPr>
          <w:rFonts w:ascii="Arial" w:hAnsi="Arial" w:cs="Arial"/>
          <w:color w:val="000000" w:themeColor="text1"/>
        </w:rPr>
        <w:t>Buffet style cooked breakfast. Again, we can provide you with a recommended shopping list to be delivered on your day of arrival. We have a local butcher who can provide any meat that may be required for this choice. With this option you would need to hire a cook at £1</w:t>
      </w:r>
      <w:r w:rsidR="0060572E">
        <w:rPr>
          <w:rFonts w:ascii="Arial" w:hAnsi="Arial" w:cs="Arial"/>
          <w:color w:val="000000" w:themeColor="text1"/>
        </w:rPr>
        <w:t>8</w:t>
      </w:r>
      <w:r w:rsidRPr="00EE6E00">
        <w:rPr>
          <w:rFonts w:ascii="Arial" w:hAnsi="Arial" w:cs="Arial"/>
          <w:color w:val="000000" w:themeColor="text1"/>
        </w:rPr>
        <w:t>.50 p/h, which we can organise and extra staff to help serve/clear away.   Maximum 60 guests</w:t>
      </w:r>
    </w:p>
    <w:p w14:paraId="4F37F8E1" w14:textId="77777777" w:rsidR="008B734A" w:rsidRPr="00EE6E00" w:rsidRDefault="008B734A" w:rsidP="008B734A">
      <w:pPr>
        <w:numPr>
          <w:ilvl w:val="0"/>
          <w:numId w:val="7"/>
        </w:numPr>
        <w:spacing w:after="0" w:line="240" w:lineRule="auto"/>
        <w:rPr>
          <w:rFonts w:ascii="Arial" w:hAnsi="Arial" w:cs="Arial"/>
          <w:color w:val="000000" w:themeColor="text1"/>
        </w:rPr>
      </w:pPr>
      <w:r w:rsidRPr="00EE6E00">
        <w:rPr>
          <w:rFonts w:ascii="Arial" w:hAnsi="Arial" w:cs="Arial"/>
          <w:color w:val="000000" w:themeColor="text1"/>
        </w:rPr>
        <w:t xml:space="preserve">A light finger lunch is a good option to have if you are having an afternoon ceremony. If you are having staff for </w:t>
      </w:r>
      <w:proofErr w:type="gramStart"/>
      <w:r w:rsidRPr="00EE6E00">
        <w:rPr>
          <w:rFonts w:ascii="Arial" w:hAnsi="Arial" w:cs="Arial"/>
          <w:color w:val="000000" w:themeColor="text1"/>
        </w:rPr>
        <w:t>breakfast</w:t>
      </w:r>
      <w:proofErr w:type="gramEnd"/>
      <w:r w:rsidRPr="00EE6E00">
        <w:rPr>
          <w:rFonts w:ascii="Arial" w:hAnsi="Arial" w:cs="Arial"/>
          <w:color w:val="000000" w:themeColor="text1"/>
        </w:rPr>
        <w:t xml:space="preserve"> then they can stay on for a couple of hours and set this up for you. </w:t>
      </w:r>
    </w:p>
    <w:p w14:paraId="3153A156" w14:textId="77777777" w:rsidR="008B734A" w:rsidRPr="00EE6E00" w:rsidRDefault="008B734A" w:rsidP="008B734A">
      <w:pPr>
        <w:spacing w:after="0" w:line="240" w:lineRule="auto"/>
        <w:rPr>
          <w:rFonts w:ascii="Arial" w:hAnsi="Arial" w:cs="Arial"/>
          <w:b/>
          <w:color w:val="000000" w:themeColor="text1"/>
        </w:rPr>
      </w:pPr>
    </w:p>
    <w:p w14:paraId="706132A9" w14:textId="645B9CE1" w:rsidR="008B734A" w:rsidRPr="00EE6E00" w:rsidRDefault="000233B6" w:rsidP="008B734A">
      <w:pPr>
        <w:spacing w:after="0" w:line="240" w:lineRule="auto"/>
        <w:rPr>
          <w:rFonts w:ascii="Arial" w:hAnsi="Arial" w:cs="Arial"/>
          <w:b/>
          <w:color w:val="000000" w:themeColor="text1"/>
          <w:u w:val="single"/>
        </w:rPr>
      </w:pPr>
      <w:r w:rsidRPr="00EE6E00">
        <w:rPr>
          <w:rFonts w:ascii="Arial" w:hAnsi="Arial" w:cs="Arial"/>
          <w:b/>
          <w:color w:val="000000" w:themeColor="text1"/>
          <w:u w:val="single"/>
        </w:rPr>
        <w:t>SECOND</w:t>
      </w:r>
      <w:r w:rsidR="008B734A" w:rsidRPr="00EE6E00">
        <w:rPr>
          <w:rFonts w:ascii="Arial" w:hAnsi="Arial" w:cs="Arial"/>
          <w:b/>
          <w:color w:val="000000" w:themeColor="text1"/>
          <w:u w:val="single"/>
        </w:rPr>
        <w:t xml:space="preserve"> EVENING FOOD</w:t>
      </w:r>
    </w:p>
    <w:p w14:paraId="5BE1761A" w14:textId="77777777" w:rsidR="008B734A" w:rsidRPr="00EE6E00" w:rsidRDefault="008B734A" w:rsidP="008B734A">
      <w:pPr>
        <w:spacing w:after="0" w:line="240" w:lineRule="auto"/>
        <w:rPr>
          <w:rFonts w:ascii="Arial" w:hAnsi="Arial" w:cs="Arial"/>
          <w:color w:val="000000" w:themeColor="text1"/>
          <w:u w:val="single"/>
        </w:rPr>
      </w:pPr>
    </w:p>
    <w:p w14:paraId="211256A8" w14:textId="1974C88C" w:rsidR="008B734A" w:rsidRPr="00EE6E00" w:rsidRDefault="008B734A" w:rsidP="008B734A">
      <w:pPr>
        <w:numPr>
          <w:ilvl w:val="0"/>
          <w:numId w:val="9"/>
        </w:numPr>
        <w:spacing w:after="0" w:line="240" w:lineRule="auto"/>
        <w:rPr>
          <w:rFonts w:ascii="Arial" w:hAnsi="Arial" w:cs="Arial"/>
          <w:color w:val="000000" w:themeColor="text1"/>
        </w:rPr>
      </w:pPr>
      <w:r w:rsidRPr="00EE6E00">
        <w:rPr>
          <w:rFonts w:ascii="Arial" w:hAnsi="Arial" w:cs="Arial"/>
          <w:color w:val="000000" w:themeColor="text1"/>
        </w:rPr>
        <w:t xml:space="preserve">Caterer provides a sit-down </w:t>
      </w:r>
      <w:proofErr w:type="gramStart"/>
      <w:r w:rsidRPr="00EE6E00">
        <w:rPr>
          <w:rFonts w:ascii="Arial" w:hAnsi="Arial" w:cs="Arial"/>
          <w:color w:val="000000" w:themeColor="text1"/>
        </w:rPr>
        <w:t>meal</w:t>
      </w:r>
      <w:proofErr w:type="gramEnd"/>
    </w:p>
    <w:p w14:paraId="57932028" w14:textId="77777777" w:rsidR="008B734A" w:rsidRPr="00EE6E00" w:rsidRDefault="008B734A" w:rsidP="008B734A">
      <w:pPr>
        <w:spacing w:after="0" w:line="240" w:lineRule="auto"/>
        <w:rPr>
          <w:rFonts w:ascii="Arial" w:hAnsi="Arial" w:cs="Arial"/>
          <w:b/>
          <w:color w:val="000000" w:themeColor="text1"/>
        </w:rPr>
      </w:pPr>
    </w:p>
    <w:p w14:paraId="4245700E" w14:textId="64F3AE35" w:rsidR="008B734A" w:rsidRPr="00EE6E00" w:rsidRDefault="00EE6E00" w:rsidP="008B734A">
      <w:pPr>
        <w:spacing w:after="0" w:line="240" w:lineRule="auto"/>
        <w:rPr>
          <w:rFonts w:ascii="Arial" w:hAnsi="Arial" w:cs="Arial"/>
          <w:b/>
          <w:color w:val="000000" w:themeColor="text1"/>
          <w:u w:val="single"/>
        </w:rPr>
      </w:pPr>
      <w:r w:rsidRPr="00EE6E00">
        <w:rPr>
          <w:rFonts w:ascii="Arial" w:hAnsi="Arial" w:cs="Arial"/>
          <w:b/>
          <w:color w:val="000000" w:themeColor="text1"/>
          <w:u w:val="single"/>
        </w:rPr>
        <w:t>FINAL DAY</w:t>
      </w:r>
      <w:r w:rsidR="008B734A" w:rsidRPr="00EE6E00">
        <w:rPr>
          <w:rFonts w:ascii="Arial" w:hAnsi="Arial" w:cs="Arial"/>
          <w:b/>
          <w:color w:val="000000" w:themeColor="text1"/>
          <w:u w:val="single"/>
        </w:rPr>
        <w:t xml:space="preserve"> BREAKFAST/LUNCH</w:t>
      </w:r>
    </w:p>
    <w:p w14:paraId="7CE89489" w14:textId="77777777" w:rsidR="008B734A" w:rsidRPr="00EE6E00" w:rsidRDefault="008B734A" w:rsidP="008B734A">
      <w:pPr>
        <w:spacing w:after="0" w:line="240" w:lineRule="auto"/>
        <w:rPr>
          <w:rFonts w:ascii="Arial" w:hAnsi="Arial" w:cs="Arial"/>
          <w:color w:val="000000" w:themeColor="text1"/>
          <w:u w:val="single"/>
        </w:rPr>
      </w:pPr>
    </w:p>
    <w:p w14:paraId="0197489B" w14:textId="32056F05" w:rsidR="008B734A" w:rsidRPr="00EE6E00" w:rsidRDefault="008B734A" w:rsidP="008B734A">
      <w:pPr>
        <w:numPr>
          <w:ilvl w:val="0"/>
          <w:numId w:val="7"/>
        </w:numPr>
        <w:spacing w:after="0" w:line="240" w:lineRule="auto"/>
        <w:rPr>
          <w:rFonts w:ascii="Arial" w:hAnsi="Arial" w:cs="Arial"/>
          <w:color w:val="000000" w:themeColor="text1"/>
        </w:rPr>
      </w:pPr>
      <w:r w:rsidRPr="00EE6E00">
        <w:rPr>
          <w:rFonts w:ascii="Arial" w:hAnsi="Arial" w:cs="Arial"/>
          <w:color w:val="000000" w:themeColor="text1"/>
        </w:rPr>
        <w:t>Continental breakfast, 2 staff at £13</w:t>
      </w:r>
      <w:r w:rsidR="0060572E">
        <w:rPr>
          <w:rFonts w:ascii="Arial" w:hAnsi="Arial" w:cs="Arial"/>
          <w:color w:val="000000" w:themeColor="text1"/>
        </w:rPr>
        <w:t>.50</w:t>
      </w:r>
      <w:r w:rsidRPr="00EE6E00">
        <w:rPr>
          <w:rFonts w:ascii="Arial" w:hAnsi="Arial" w:cs="Arial"/>
          <w:color w:val="000000" w:themeColor="text1"/>
        </w:rPr>
        <w:t xml:space="preserve"> p/h for approx 4.5 hours (there is often more clearing up on the morning after a wedding). We have a local village shop who can provide wonderful pastries. Maximum 60 guests.  </w:t>
      </w:r>
    </w:p>
    <w:p w14:paraId="23C9071A" w14:textId="4A634F22" w:rsidR="008B734A" w:rsidRPr="00EE6E00" w:rsidRDefault="008B734A" w:rsidP="008B734A">
      <w:pPr>
        <w:numPr>
          <w:ilvl w:val="0"/>
          <w:numId w:val="7"/>
        </w:numPr>
        <w:spacing w:after="0" w:line="240" w:lineRule="auto"/>
        <w:rPr>
          <w:rFonts w:ascii="Arial" w:hAnsi="Arial" w:cs="Arial"/>
          <w:color w:val="000000" w:themeColor="text1"/>
        </w:rPr>
      </w:pPr>
      <w:r w:rsidRPr="00EE6E00">
        <w:rPr>
          <w:rFonts w:ascii="Arial" w:hAnsi="Arial" w:cs="Arial"/>
          <w:color w:val="000000" w:themeColor="text1"/>
        </w:rPr>
        <w:t>Buffet style cooked breakfast. Again, we can provide you with a recommended shopping list to be delivered on your day of arrival. We have a local butcher who can provide any meat that may be required for this choice. With this option you would need to hire a chef at £1</w:t>
      </w:r>
      <w:r w:rsidR="0060572E">
        <w:rPr>
          <w:rFonts w:ascii="Arial" w:hAnsi="Arial" w:cs="Arial"/>
          <w:color w:val="000000" w:themeColor="text1"/>
        </w:rPr>
        <w:t>8</w:t>
      </w:r>
      <w:r w:rsidRPr="00EE6E00">
        <w:rPr>
          <w:rFonts w:ascii="Arial" w:hAnsi="Arial" w:cs="Arial"/>
          <w:color w:val="000000" w:themeColor="text1"/>
        </w:rPr>
        <w:t>.50 p/h, which we can organise and extra staff to help serve/clear away.  Average cost £2</w:t>
      </w:r>
      <w:r w:rsidR="00901863">
        <w:rPr>
          <w:rFonts w:ascii="Arial" w:hAnsi="Arial" w:cs="Arial"/>
          <w:color w:val="000000" w:themeColor="text1"/>
        </w:rPr>
        <w:t>27.50</w:t>
      </w:r>
    </w:p>
    <w:p w14:paraId="72222B0A" w14:textId="77777777" w:rsidR="008B734A" w:rsidRPr="00EE6E00" w:rsidRDefault="008B734A" w:rsidP="008B734A">
      <w:pPr>
        <w:spacing w:after="0" w:line="240" w:lineRule="auto"/>
        <w:ind w:left="720"/>
        <w:rPr>
          <w:rFonts w:ascii="Arial" w:hAnsi="Arial" w:cs="Arial"/>
          <w:color w:val="000000" w:themeColor="text1"/>
        </w:rPr>
      </w:pPr>
      <w:r w:rsidRPr="00EE6E00">
        <w:rPr>
          <w:rFonts w:ascii="Arial" w:hAnsi="Arial" w:cs="Arial"/>
          <w:color w:val="000000" w:themeColor="text1"/>
        </w:rPr>
        <w:t>Maximum 60 guests</w:t>
      </w:r>
    </w:p>
    <w:p w14:paraId="23DA05A0" w14:textId="77777777" w:rsidR="008B734A" w:rsidRPr="00EE6E00" w:rsidRDefault="008B734A" w:rsidP="008B734A">
      <w:pPr>
        <w:numPr>
          <w:ilvl w:val="0"/>
          <w:numId w:val="7"/>
        </w:numPr>
        <w:spacing w:after="0" w:line="240" w:lineRule="auto"/>
        <w:rPr>
          <w:rFonts w:ascii="Arial" w:hAnsi="Arial" w:cs="Arial"/>
          <w:color w:val="000000" w:themeColor="text1"/>
        </w:rPr>
      </w:pPr>
      <w:r w:rsidRPr="00EE6E00">
        <w:rPr>
          <w:rFonts w:ascii="Arial" w:hAnsi="Arial" w:cs="Arial"/>
          <w:color w:val="000000" w:themeColor="text1"/>
        </w:rPr>
        <w:t xml:space="preserve">For larger numbers you may wish to have a Brunch, early lunch or BBQ to include guests staying in the Coach House, in which case you would need to hire a local catering company who arrange </w:t>
      </w:r>
      <w:proofErr w:type="gramStart"/>
      <w:r w:rsidRPr="00EE6E00">
        <w:rPr>
          <w:rFonts w:ascii="Arial" w:hAnsi="Arial" w:cs="Arial"/>
          <w:color w:val="000000" w:themeColor="text1"/>
        </w:rPr>
        <w:t>everything, or</w:t>
      </w:r>
      <w:proofErr w:type="gramEnd"/>
      <w:r w:rsidRPr="00EE6E00">
        <w:rPr>
          <w:rFonts w:ascii="Arial" w:hAnsi="Arial" w:cs="Arial"/>
          <w:color w:val="000000" w:themeColor="text1"/>
        </w:rPr>
        <w:t xml:space="preserve"> use a food trailer with NCC staff to help serve and clear drinks.</w:t>
      </w:r>
    </w:p>
    <w:p w14:paraId="7E16850B" w14:textId="77777777" w:rsidR="008B734A" w:rsidRPr="00EE6E00" w:rsidRDefault="008B734A" w:rsidP="008B734A">
      <w:pPr>
        <w:spacing w:after="0" w:line="240" w:lineRule="auto"/>
        <w:rPr>
          <w:rFonts w:ascii="Arial" w:hAnsi="Arial" w:cs="Arial"/>
          <w:b/>
          <w:color w:val="000000" w:themeColor="text1"/>
        </w:rPr>
      </w:pPr>
    </w:p>
    <w:p w14:paraId="40FAE07F" w14:textId="77777777" w:rsidR="008B734A" w:rsidRPr="00EE6E00" w:rsidRDefault="008B734A" w:rsidP="008B734A">
      <w:pPr>
        <w:spacing w:after="0" w:line="240" w:lineRule="auto"/>
        <w:rPr>
          <w:rFonts w:ascii="Arial" w:hAnsi="Arial" w:cs="Arial"/>
          <w:b/>
          <w:color w:val="000000" w:themeColor="text1"/>
        </w:rPr>
      </w:pPr>
    </w:p>
    <w:p w14:paraId="73833862" w14:textId="77777777" w:rsidR="008B734A" w:rsidRPr="00EE6E00" w:rsidRDefault="008B734A" w:rsidP="008B734A">
      <w:pPr>
        <w:spacing w:after="0" w:line="240" w:lineRule="auto"/>
        <w:jc w:val="center"/>
        <w:rPr>
          <w:rFonts w:ascii="Arial" w:hAnsi="Arial" w:cs="Arial"/>
          <w:b/>
          <w:color w:val="000000" w:themeColor="text1"/>
          <w:sz w:val="24"/>
        </w:rPr>
      </w:pPr>
    </w:p>
    <w:p w14:paraId="0C16F60D" w14:textId="77777777" w:rsidR="008B734A" w:rsidRPr="00EE6E00" w:rsidRDefault="008B734A" w:rsidP="008B734A">
      <w:pPr>
        <w:spacing w:after="0" w:line="240" w:lineRule="auto"/>
        <w:jc w:val="center"/>
        <w:rPr>
          <w:rFonts w:ascii="Arial" w:hAnsi="Arial" w:cs="Arial"/>
          <w:b/>
          <w:color w:val="000000" w:themeColor="text1"/>
          <w:sz w:val="24"/>
        </w:rPr>
      </w:pPr>
      <w:r w:rsidRPr="00EE6E00">
        <w:rPr>
          <w:rFonts w:ascii="Arial" w:hAnsi="Arial" w:cs="Arial"/>
          <w:b/>
          <w:color w:val="000000" w:themeColor="text1"/>
          <w:sz w:val="24"/>
        </w:rPr>
        <w:t>The North Cadbury Court Events Team can make recommendations based on your requirements.</w:t>
      </w:r>
    </w:p>
    <w:p w14:paraId="67E9FA4E" w14:textId="77777777" w:rsidR="008B734A" w:rsidRPr="00EE6E00" w:rsidRDefault="008B734A" w:rsidP="008B734A">
      <w:pPr>
        <w:spacing w:after="0" w:line="240" w:lineRule="auto"/>
        <w:jc w:val="center"/>
        <w:rPr>
          <w:rFonts w:ascii="Arial" w:hAnsi="Arial" w:cs="Arial"/>
          <w:b/>
          <w:color w:val="000000" w:themeColor="text1"/>
          <w:sz w:val="24"/>
        </w:rPr>
      </w:pPr>
    </w:p>
    <w:p w14:paraId="16347B46" w14:textId="77777777" w:rsidR="008B734A" w:rsidRPr="00EE6E00" w:rsidRDefault="008B734A" w:rsidP="008B734A">
      <w:pPr>
        <w:spacing w:after="0" w:line="240" w:lineRule="auto"/>
        <w:rPr>
          <w:rFonts w:ascii="Arial" w:hAnsi="Arial" w:cs="Arial"/>
          <w:b/>
          <w:color w:val="000000" w:themeColor="text1"/>
        </w:rPr>
      </w:pPr>
    </w:p>
    <w:p w14:paraId="7669E659" w14:textId="77777777" w:rsidR="008B734A" w:rsidRPr="00EE6E00" w:rsidRDefault="008B734A" w:rsidP="008B734A">
      <w:pPr>
        <w:jc w:val="center"/>
        <w:rPr>
          <w:rFonts w:ascii="Arial" w:hAnsi="Arial" w:cs="Arial"/>
          <w:color w:val="000000" w:themeColor="text1"/>
        </w:rPr>
      </w:pPr>
    </w:p>
    <w:p w14:paraId="57B6CDD4" w14:textId="77777777" w:rsidR="008B734A" w:rsidRPr="00EE6E00" w:rsidRDefault="008B734A" w:rsidP="008B734A">
      <w:pPr>
        <w:spacing w:after="0" w:line="240" w:lineRule="auto"/>
        <w:rPr>
          <w:rFonts w:ascii="Arial" w:hAnsi="Arial" w:cs="Arial"/>
          <w:color w:val="000000" w:themeColor="text1"/>
          <w:u w:val="single"/>
        </w:rPr>
      </w:pPr>
      <w:r w:rsidRPr="00EE6E00">
        <w:rPr>
          <w:rFonts w:ascii="Arial" w:hAnsi="Arial" w:cs="Arial"/>
          <w:color w:val="000000" w:themeColor="text1"/>
          <w:u w:val="single"/>
        </w:rPr>
        <w:t>STAFF</w:t>
      </w:r>
    </w:p>
    <w:p w14:paraId="1B0334A1" w14:textId="77777777" w:rsidR="008B734A" w:rsidRPr="00EE6E00" w:rsidRDefault="008B734A" w:rsidP="008B734A">
      <w:pPr>
        <w:spacing w:after="0" w:line="240" w:lineRule="auto"/>
        <w:rPr>
          <w:rFonts w:ascii="Arial" w:hAnsi="Arial" w:cs="Arial"/>
          <w:color w:val="000000" w:themeColor="text1"/>
        </w:rPr>
      </w:pPr>
    </w:p>
    <w:p w14:paraId="6506CC91" w14:textId="509CB511" w:rsidR="008B734A" w:rsidRPr="00EE6E00" w:rsidRDefault="008B734A" w:rsidP="008B734A">
      <w:pPr>
        <w:numPr>
          <w:ilvl w:val="0"/>
          <w:numId w:val="8"/>
        </w:numPr>
        <w:spacing w:after="0" w:line="240" w:lineRule="auto"/>
        <w:rPr>
          <w:rFonts w:ascii="Arial" w:hAnsi="Arial" w:cs="Arial"/>
          <w:color w:val="000000" w:themeColor="text1"/>
        </w:rPr>
      </w:pPr>
      <w:r w:rsidRPr="00EE6E00">
        <w:rPr>
          <w:rFonts w:ascii="Arial" w:hAnsi="Arial" w:cs="Arial"/>
          <w:color w:val="000000" w:themeColor="text1"/>
        </w:rPr>
        <w:t>Staff are £13</w:t>
      </w:r>
      <w:r w:rsidR="00901863">
        <w:rPr>
          <w:rFonts w:ascii="Arial" w:hAnsi="Arial" w:cs="Arial"/>
          <w:color w:val="000000" w:themeColor="text1"/>
        </w:rPr>
        <w:t>.50</w:t>
      </w:r>
      <w:r w:rsidRPr="00EE6E00">
        <w:rPr>
          <w:rFonts w:ascii="Arial" w:hAnsi="Arial" w:cs="Arial"/>
          <w:color w:val="000000" w:themeColor="text1"/>
        </w:rPr>
        <w:t xml:space="preserve"> per hour each until midnight, £</w:t>
      </w:r>
      <w:r w:rsidR="00901863">
        <w:rPr>
          <w:rFonts w:ascii="Arial" w:hAnsi="Arial" w:cs="Arial"/>
          <w:color w:val="000000" w:themeColor="text1"/>
        </w:rPr>
        <w:t>20</w:t>
      </w:r>
      <w:r w:rsidRPr="00EE6E00">
        <w:rPr>
          <w:rFonts w:ascii="Arial" w:hAnsi="Arial" w:cs="Arial"/>
          <w:color w:val="000000" w:themeColor="text1"/>
        </w:rPr>
        <w:t xml:space="preserve"> thereafter.  We will advise on the number and length of time needed.</w:t>
      </w:r>
    </w:p>
    <w:p w14:paraId="50E2CCD6" w14:textId="77777777" w:rsidR="008B734A" w:rsidRPr="00EE6E00" w:rsidRDefault="008B734A" w:rsidP="008B734A">
      <w:pPr>
        <w:numPr>
          <w:ilvl w:val="0"/>
          <w:numId w:val="8"/>
        </w:numPr>
        <w:spacing w:after="0" w:line="240" w:lineRule="auto"/>
        <w:rPr>
          <w:rFonts w:ascii="Arial" w:hAnsi="Arial" w:cs="Arial"/>
          <w:color w:val="000000" w:themeColor="text1"/>
        </w:rPr>
      </w:pPr>
      <w:r w:rsidRPr="00EE6E00">
        <w:rPr>
          <w:rFonts w:ascii="Arial" w:hAnsi="Arial" w:cs="Arial"/>
          <w:color w:val="000000" w:themeColor="text1"/>
        </w:rPr>
        <w:t xml:space="preserve">Our staff can help with setting up the tables, serving drinks and washing up afterwards. </w:t>
      </w:r>
    </w:p>
    <w:p w14:paraId="27D918BE" w14:textId="77777777" w:rsidR="008B734A" w:rsidRPr="00EE6E00" w:rsidRDefault="008B734A" w:rsidP="008B734A">
      <w:pPr>
        <w:numPr>
          <w:ilvl w:val="0"/>
          <w:numId w:val="8"/>
        </w:numPr>
        <w:spacing w:after="0" w:line="240" w:lineRule="auto"/>
        <w:rPr>
          <w:rFonts w:ascii="Arial" w:hAnsi="Arial" w:cs="Arial"/>
          <w:color w:val="000000" w:themeColor="text1"/>
        </w:rPr>
      </w:pPr>
      <w:r w:rsidRPr="00EE6E00">
        <w:rPr>
          <w:rFonts w:ascii="Arial" w:hAnsi="Arial" w:cs="Arial"/>
          <w:color w:val="000000" w:themeColor="text1"/>
        </w:rPr>
        <w:t>Based on 50 guests you would need 4 members of staff for approx 6 hours to cover food and drink service.</w:t>
      </w:r>
    </w:p>
    <w:p w14:paraId="4E96F32F" w14:textId="77777777" w:rsidR="008B734A" w:rsidRPr="00EE6E00" w:rsidRDefault="008B734A" w:rsidP="008B734A">
      <w:pPr>
        <w:numPr>
          <w:ilvl w:val="0"/>
          <w:numId w:val="8"/>
        </w:numPr>
        <w:spacing w:after="0" w:line="240" w:lineRule="auto"/>
        <w:rPr>
          <w:rFonts w:ascii="Arial" w:hAnsi="Arial" w:cs="Arial"/>
          <w:color w:val="000000" w:themeColor="text1"/>
        </w:rPr>
      </w:pPr>
      <w:r w:rsidRPr="00EE6E00">
        <w:rPr>
          <w:rFonts w:ascii="Arial" w:hAnsi="Arial" w:cs="Arial"/>
          <w:color w:val="000000" w:themeColor="text1"/>
        </w:rPr>
        <w:t xml:space="preserve">Our waiting staff can lay food out onto buffet tables and serve, but not cook/reheat any food that is brought in. </w:t>
      </w:r>
    </w:p>
    <w:p w14:paraId="0FFC3AD4" w14:textId="40047B2B" w:rsidR="008B734A" w:rsidRPr="00EE6E00" w:rsidRDefault="008B734A" w:rsidP="008B734A">
      <w:pPr>
        <w:numPr>
          <w:ilvl w:val="0"/>
          <w:numId w:val="8"/>
        </w:numPr>
        <w:spacing w:after="0" w:line="240" w:lineRule="auto"/>
        <w:rPr>
          <w:rFonts w:ascii="Arial" w:hAnsi="Arial" w:cs="Arial"/>
          <w:color w:val="000000" w:themeColor="text1"/>
        </w:rPr>
      </w:pPr>
      <w:r w:rsidRPr="00EE6E00">
        <w:rPr>
          <w:rFonts w:ascii="Arial" w:hAnsi="Arial" w:cs="Arial"/>
          <w:color w:val="000000" w:themeColor="text1"/>
        </w:rPr>
        <w:t>We can arrange cooks to cook breakfast from raw ingredients @ £1</w:t>
      </w:r>
      <w:r w:rsidR="00901863">
        <w:rPr>
          <w:rFonts w:ascii="Arial" w:hAnsi="Arial" w:cs="Arial"/>
          <w:color w:val="000000" w:themeColor="text1"/>
        </w:rPr>
        <w:t>8</w:t>
      </w:r>
      <w:r w:rsidRPr="00EE6E00">
        <w:rPr>
          <w:rFonts w:ascii="Arial" w:hAnsi="Arial" w:cs="Arial"/>
          <w:color w:val="000000" w:themeColor="text1"/>
        </w:rPr>
        <w:t xml:space="preserve">.50 per </w:t>
      </w:r>
      <w:proofErr w:type="gramStart"/>
      <w:r w:rsidRPr="00EE6E00">
        <w:rPr>
          <w:rFonts w:ascii="Arial" w:hAnsi="Arial" w:cs="Arial"/>
          <w:color w:val="000000" w:themeColor="text1"/>
        </w:rPr>
        <w:t>hour</w:t>
      </w:r>
      <w:proofErr w:type="gramEnd"/>
      <w:r w:rsidRPr="00EE6E00">
        <w:rPr>
          <w:rFonts w:ascii="Arial" w:hAnsi="Arial" w:cs="Arial"/>
          <w:color w:val="000000" w:themeColor="text1"/>
        </w:rPr>
        <w:t xml:space="preserve"> </w:t>
      </w:r>
    </w:p>
    <w:p w14:paraId="5A6987F1" w14:textId="77777777" w:rsidR="008B734A" w:rsidRPr="00EE6E00" w:rsidRDefault="008B734A" w:rsidP="008B734A">
      <w:pPr>
        <w:spacing w:after="0" w:line="240" w:lineRule="auto"/>
        <w:rPr>
          <w:rFonts w:ascii="Arial" w:hAnsi="Arial" w:cs="Arial"/>
          <w:color w:val="000080"/>
        </w:rPr>
      </w:pPr>
    </w:p>
    <w:p w14:paraId="1D9119D8" w14:textId="77777777" w:rsidR="008B734A" w:rsidRPr="00EE6E00" w:rsidRDefault="008B734A" w:rsidP="008B734A">
      <w:pPr>
        <w:spacing w:after="0" w:line="240" w:lineRule="auto"/>
        <w:rPr>
          <w:rFonts w:ascii="Arial" w:hAnsi="Arial" w:cs="Arial"/>
          <w:color w:val="000080"/>
        </w:rPr>
      </w:pPr>
    </w:p>
    <w:p w14:paraId="62993F85" w14:textId="77777777" w:rsidR="008B734A" w:rsidRPr="00EE6E00" w:rsidRDefault="008B734A" w:rsidP="008B734A">
      <w:pPr>
        <w:jc w:val="center"/>
        <w:rPr>
          <w:rFonts w:ascii="Arial" w:hAnsi="Arial" w:cs="Arial"/>
          <w:color w:val="000080"/>
        </w:rPr>
      </w:pPr>
      <w:r w:rsidRPr="00EE6E00">
        <w:rPr>
          <w:rFonts w:ascii="Arial" w:hAnsi="Arial" w:cs="Arial"/>
          <w:color w:val="FF0000"/>
        </w:rPr>
        <w:t xml:space="preserve">All NCC Staff are paid cash </w:t>
      </w:r>
      <w:proofErr w:type="gramStart"/>
      <w:r w:rsidRPr="00EE6E00">
        <w:rPr>
          <w:rFonts w:ascii="Arial" w:hAnsi="Arial" w:cs="Arial"/>
          <w:color w:val="FF0000"/>
        </w:rPr>
        <w:t>direct</w:t>
      </w:r>
      <w:proofErr w:type="gramEnd"/>
    </w:p>
    <w:p w14:paraId="2C26B92B" w14:textId="77777777" w:rsidR="008B734A" w:rsidRPr="00EE6E00" w:rsidRDefault="008B734A" w:rsidP="008B734A">
      <w:pPr>
        <w:spacing w:after="0" w:line="240" w:lineRule="auto"/>
        <w:rPr>
          <w:rFonts w:ascii="Arial" w:hAnsi="Arial" w:cs="Arial"/>
          <w:color w:val="000080"/>
        </w:rPr>
      </w:pPr>
    </w:p>
    <w:p w14:paraId="4C3637AD" w14:textId="58901D19" w:rsidR="001536BB" w:rsidRPr="00EE6E00" w:rsidRDefault="001536BB" w:rsidP="00C1541B">
      <w:pPr>
        <w:pStyle w:val="ListParagraph"/>
        <w:ind w:left="1440"/>
        <w:contextualSpacing/>
        <w:rPr>
          <w:rFonts w:ascii="Arial" w:hAnsi="Arial" w:cs="Arial"/>
          <w:bCs/>
          <w:sz w:val="24"/>
          <w:szCs w:val="24"/>
        </w:rPr>
      </w:pPr>
    </w:p>
    <w:sectPr w:rsidR="001536BB" w:rsidRPr="00EE6E00" w:rsidSect="008F72D0">
      <w:footerReference w:type="default" r:id="rId11"/>
      <w:pgSz w:w="11906" w:h="16838"/>
      <w:pgMar w:top="720" w:right="720" w:bottom="720" w:left="72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47178" w14:textId="77777777" w:rsidR="008F72D0" w:rsidRDefault="008F72D0" w:rsidP="008D58E4">
      <w:pPr>
        <w:spacing w:after="0" w:line="240" w:lineRule="auto"/>
      </w:pPr>
      <w:r>
        <w:separator/>
      </w:r>
    </w:p>
  </w:endnote>
  <w:endnote w:type="continuationSeparator" w:id="0">
    <w:p w14:paraId="238E4183" w14:textId="77777777" w:rsidR="008F72D0" w:rsidRDefault="008F72D0" w:rsidP="008D5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AC12D" w14:textId="24599DC5" w:rsidR="008D58E4" w:rsidRDefault="008D58E4">
    <w:pPr>
      <w:pStyle w:val="Footer"/>
    </w:pPr>
    <w:r>
      <w:t>www.northcadburycourt.com</w:t>
    </w:r>
    <w:r>
      <w:ptab w:relativeTo="margin" w:alignment="center" w:leader="none"/>
    </w:r>
    <w:r>
      <w:ptab w:relativeTo="margin" w:alignment="right" w:leader="none"/>
    </w:r>
    <w:r w:rsidR="005C314C">
      <w:t xml:space="preserve">01963 </w:t>
    </w:r>
    <w:r w:rsidR="00E8159E">
      <w:t>441238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F856B" w14:textId="77777777" w:rsidR="008F72D0" w:rsidRDefault="008F72D0" w:rsidP="008D58E4">
      <w:pPr>
        <w:spacing w:after="0" w:line="240" w:lineRule="auto"/>
      </w:pPr>
      <w:r>
        <w:separator/>
      </w:r>
    </w:p>
  </w:footnote>
  <w:footnote w:type="continuationSeparator" w:id="0">
    <w:p w14:paraId="0E5CF3DB" w14:textId="77777777" w:rsidR="008F72D0" w:rsidRDefault="008F72D0" w:rsidP="008D58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8214B"/>
    <w:multiLevelType w:val="hybridMultilevel"/>
    <w:tmpl w:val="CE401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C1431A"/>
    <w:multiLevelType w:val="hybridMultilevel"/>
    <w:tmpl w:val="DD302B14"/>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2" w15:restartNumberingAfterBreak="0">
    <w:nsid w:val="22CD43B4"/>
    <w:multiLevelType w:val="multilevel"/>
    <w:tmpl w:val="22E4FA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4C608A7"/>
    <w:multiLevelType w:val="multilevel"/>
    <w:tmpl w:val="3A508A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C8F2DE2"/>
    <w:multiLevelType w:val="hybridMultilevel"/>
    <w:tmpl w:val="C876E5C2"/>
    <w:lvl w:ilvl="0" w:tplc="0809000B">
      <w:start w:val="1"/>
      <w:numFmt w:val="bullet"/>
      <w:lvlText w:val=""/>
      <w:lvlJc w:val="left"/>
      <w:pPr>
        <w:ind w:left="1485" w:hanging="360"/>
      </w:pPr>
      <w:rPr>
        <w:rFonts w:ascii="Wingdings" w:hAnsi="Wingdings" w:hint="default"/>
      </w:rPr>
    </w:lvl>
    <w:lvl w:ilvl="1" w:tplc="08090003">
      <w:start w:val="1"/>
      <w:numFmt w:val="bullet"/>
      <w:lvlText w:val="o"/>
      <w:lvlJc w:val="left"/>
      <w:pPr>
        <w:ind w:left="2205" w:hanging="360"/>
      </w:pPr>
      <w:rPr>
        <w:rFonts w:ascii="Courier New" w:hAnsi="Courier New" w:cs="Courier New" w:hint="default"/>
      </w:rPr>
    </w:lvl>
    <w:lvl w:ilvl="2" w:tplc="08090005">
      <w:start w:val="1"/>
      <w:numFmt w:val="bullet"/>
      <w:lvlText w:val=""/>
      <w:lvlJc w:val="left"/>
      <w:pPr>
        <w:ind w:left="2925" w:hanging="360"/>
      </w:pPr>
      <w:rPr>
        <w:rFonts w:ascii="Wingdings" w:hAnsi="Wingdings" w:hint="default"/>
      </w:rPr>
    </w:lvl>
    <w:lvl w:ilvl="3" w:tplc="08090001">
      <w:start w:val="1"/>
      <w:numFmt w:val="bullet"/>
      <w:lvlText w:val=""/>
      <w:lvlJc w:val="left"/>
      <w:pPr>
        <w:ind w:left="3645" w:hanging="360"/>
      </w:pPr>
      <w:rPr>
        <w:rFonts w:ascii="Symbol" w:hAnsi="Symbol" w:hint="default"/>
      </w:rPr>
    </w:lvl>
    <w:lvl w:ilvl="4" w:tplc="08090003">
      <w:start w:val="1"/>
      <w:numFmt w:val="bullet"/>
      <w:lvlText w:val="o"/>
      <w:lvlJc w:val="left"/>
      <w:pPr>
        <w:ind w:left="4365" w:hanging="360"/>
      </w:pPr>
      <w:rPr>
        <w:rFonts w:ascii="Courier New" w:hAnsi="Courier New" w:cs="Courier New" w:hint="default"/>
      </w:rPr>
    </w:lvl>
    <w:lvl w:ilvl="5" w:tplc="08090005">
      <w:start w:val="1"/>
      <w:numFmt w:val="bullet"/>
      <w:lvlText w:val=""/>
      <w:lvlJc w:val="left"/>
      <w:pPr>
        <w:ind w:left="5085" w:hanging="360"/>
      </w:pPr>
      <w:rPr>
        <w:rFonts w:ascii="Wingdings" w:hAnsi="Wingdings" w:hint="default"/>
      </w:rPr>
    </w:lvl>
    <w:lvl w:ilvl="6" w:tplc="08090001">
      <w:start w:val="1"/>
      <w:numFmt w:val="bullet"/>
      <w:lvlText w:val=""/>
      <w:lvlJc w:val="left"/>
      <w:pPr>
        <w:ind w:left="5805" w:hanging="360"/>
      </w:pPr>
      <w:rPr>
        <w:rFonts w:ascii="Symbol" w:hAnsi="Symbol" w:hint="default"/>
      </w:rPr>
    </w:lvl>
    <w:lvl w:ilvl="7" w:tplc="08090003">
      <w:start w:val="1"/>
      <w:numFmt w:val="bullet"/>
      <w:lvlText w:val="o"/>
      <w:lvlJc w:val="left"/>
      <w:pPr>
        <w:ind w:left="6525" w:hanging="360"/>
      </w:pPr>
      <w:rPr>
        <w:rFonts w:ascii="Courier New" w:hAnsi="Courier New" w:cs="Courier New" w:hint="default"/>
      </w:rPr>
    </w:lvl>
    <w:lvl w:ilvl="8" w:tplc="08090005">
      <w:start w:val="1"/>
      <w:numFmt w:val="bullet"/>
      <w:lvlText w:val=""/>
      <w:lvlJc w:val="left"/>
      <w:pPr>
        <w:ind w:left="7245" w:hanging="360"/>
      </w:pPr>
      <w:rPr>
        <w:rFonts w:ascii="Wingdings" w:hAnsi="Wingdings" w:hint="default"/>
      </w:rPr>
    </w:lvl>
  </w:abstractNum>
  <w:abstractNum w:abstractNumId="5" w15:restartNumberingAfterBreak="0">
    <w:nsid w:val="3B5B50C2"/>
    <w:multiLevelType w:val="multilevel"/>
    <w:tmpl w:val="E33E5E1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46B13F17"/>
    <w:multiLevelType w:val="multilevel"/>
    <w:tmpl w:val="372628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4FA94E48"/>
    <w:multiLevelType w:val="multilevel"/>
    <w:tmpl w:val="AEFEE52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50DB293F"/>
    <w:multiLevelType w:val="hybridMultilevel"/>
    <w:tmpl w:val="2F60C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D681B63"/>
    <w:multiLevelType w:val="hybridMultilevel"/>
    <w:tmpl w:val="9C66987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67060E48"/>
    <w:multiLevelType w:val="hybridMultilevel"/>
    <w:tmpl w:val="82E882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879507319">
    <w:abstractNumId w:val="1"/>
  </w:num>
  <w:num w:numId="2" w16cid:durableId="655765735">
    <w:abstractNumId w:val="4"/>
  </w:num>
  <w:num w:numId="3" w16cid:durableId="1711807701">
    <w:abstractNumId w:val="8"/>
  </w:num>
  <w:num w:numId="4" w16cid:durableId="482743887">
    <w:abstractNumId w:val="0"/>
  </w:num>
  <w:num w:numId="5" w16cid:durableId="1124883407">
    <w:abstractNumId w:val="10"/>
  </w:num>
  <w:num w:numId="6" w16cid:durableId="870266570">
    <w:abstractNumId w:val="9"/>
  </w:num>
  <w:num w:numId="7" w16cid:durableId="898243838">
    <w:abstractNumId w:val="6"/>
  </w:num>
  <w:num w:numId="8" w16cid:durableId="69694559">
    <w:abstractNumId w:val="2"/>
  </w:num>
  <w:num w:numId="9" w16cid:durableId="1143498033">
    <w:abstractNumId w:val="3"/>
  </w:num>
  <w:num w:numId="10" w16cid:durableId="1083339244">
    <w:abstractNumId w:val="7"/>
  </w:num>
  <w:num w:numId="11" w16cid:durableId="11498327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831"/>
    <w:rsid w:val="000233B6"/>
    <w:rsid w:val="000319F5"/>
    <w:rsid w:val="00054B5B"/>
    <w:rsid w:val="00057363"/>
    <w:rsid w:val="000638F5"/>
    <w:rsid w:val="00063A52"/>
    <w:rsid w:val="00096694"/>
    <w:rsid w:val="000A26CE"/>
    <w:rsid w:val="000C1A76"/>
    <w:rsid w:val="000D2721"/>
    <w:rsid w:val="000F635F"/>
    <w:rsid w:val="0010580F"/>
    <w:rsid w:val="00137069"/>
    <w:rsid w:val="001536BB"/>
    <w:rsid w:val="001675CA"/>
    <w:rsid w:val="00175A66"/>
    <w:rsid w:val="00180F58"/>
    <w:rsid w:val="001901DD"/>
    <w:rsid w:val="001B2217"/>
    <w:rsid w:val="001F1CC1"/>
    <w:rsid w:val="001F71F9"/>
    <w:rsid w:val="002725B6"/>
    <w:rsid w:val="002B4E4F"/>
    <w:rsid w:val="002B51EE"/>
    <w:rsid w:val="002F24A3"/>
    <w:rsid w:val="003220F0"/>
    <w:rsid w:val="00360363"/>
    <w:rsid w:val="00364DAE"/>
    <w:rsid w:val="00366318"/>
    <w:rsid w:val="0036786B"/>
    <w:rsid w:val="003700F0"/>
    <w:rsid w:val="00377847"/>
    <w:rsid w:val="003808C7"/>
    <w:rsid w:val="00384210"/>
    <w:rsid w:val="003976C9"/>
    <w:rsid w:val="003E343B"/>
    <w:rsid w:val="00424A1F"/>
    <w:rsid w:val="00455E17"/>
    <w:rsid w:val="004A5F47"/>
    <w:rsid w:val="004D1B84"/>
    <w:rsid w:val="004D2578"/>
    <w:rsid w:val="004D2B73"/>
    <w:rsid w:val="004D49D5"/>
    <w:rsid w:val="004E45F7"/>
    <w:rsid w:val="00511811"/>
    <w:rsid w:val="00521FE2"/>
    <w:rsid w:val="005238F2"/>
    <w:rsid w:val="00533532"/>
    <w:rsid w:val="005553CE"/>
    <w:rsid w:val="00570513"/>
    <w:rsid w:val="00582468"/>
    <w:rsid w:val="005C314C"/>
    <w:rsid w:val="005C5CEB"/>
    <w:rsid w:val="005D3C2A"/>
    <w:rsid w:val="005F2EAF"/>
    <w:rsid w:val="0060572E"/>
    <w:rsid w:val="00614716"/>
    <w:rsid w:val="006465F9"/>
    <w:rsid w:val="0065332C"/>
    <w:rsid w:val="006600AB"/>
    <w:rsid w:val="00663AD7"/>
    <w:rsid w:val="006770D6"/>
    <w:rsid w:val="006E7003"/>
    <w:rsid w:val="006F5DFB"/>
    <w:rsid w:val="00733220"/>
    <w:rsid w:val="007570D0"/>
    <w:rsid w:val="00777C6F"/>
    <w:rsid w:val="00790AD1"/>
    <w:rsid w:val="00796729"/>
    <w:rsid w:val="007D1F77"/>
    <w:rsid w:val="007D2CA5"/>
    <w:rsid w:val="007E2B63"/>
    <w:rsid w:val="00836599"/>
    <w:rsid w:val="0087163F"/>
    <w:rsid w:val="008B734A"/>
    <w:rsid w:val="008D58E4"/>
    <w:rsid w:val="008F55A9"/>
    <w:rsid w:val="008F72D0"/>
    <w:rsid w:val="00901863"/>
    <w:rsid w:val="00912011"/>
    <w:rsid w:val="00940AD1"/>
    <w:rsid w:val="00944C68"/>
    <w:rsid w:val="00947DA6"/>
    <w:rsid w:val="0095333F"/>
    <w:rsid w:val="009A2E42"/>
    <w:rsid w:val="009A5165"/>
    <w:rsid w:val="00A00831"/>
    <w:rsid w:val="00A14F3C"/>
    <w:rsid w:val="00A5217F"/>
    <w:rsid w:val="00A67634"/>
    <w:rsid w:val="00AD53E0"/>
    <w:rsid w:val="00B76D97"/>
    <w:rsid w:val="00BA26DB"/>
    <w:rsid w:val="00BF61F3"/>
    <w:rsid w:val="00BF73E0"/>
    <w:rsid w:val="00C06CAE"/>
    <w:rsid w:val="00C1541B"/>
    <w:rsid w:val="00C304DA"/>
    <w:rsid w:val="00C579B2"/>
    <w:rsid w:val="00C950B7"/>
    <w:rsid w:val="00C9706A"/>
    <w:rsid w:val="00CC213C"/>
    <w:rsid w:val="00CD424E"/>
    <w:rsid w:val="00D517A4"/>
    <w:rsid w:val="00D91BB7"/>
    <w:rsid w:val="00DC39FD"/>
    <w:rsid w:val="00E005AF"/>
    <w:rsid w:val="00E21360"/>
    <w:rsid w:val="00E37E5F"/>
    <w:rsid w:val="00E53FFA"/>
    <w:rsid w:val="00E66BF1"/>
    <w:rsid w:val="00E738D6"/>
    <w:rsid w:val="00E75111"/>
    <w:rsid w:val="00E8159E"/>
    <w:rsid w:val="00EE6E00"/>
    <w:rsid w:val="00EF34BA"/>
    <w:rsid w:val="00EF729C"/>
    <w:rsid w:val="00F53F2B"/>
    <w:rsid w:val="2E78F691"/>
    <w:rsid w:val="4E85E5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1A303"/>
  <w15:chartTrackingRefBased/>
  <w15:docId w15:val="{0C6C4294-8C1E-44FA-8A06-65F082774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70D0"/>
    <w:pPr>
      <w:spacing w:after="0" w:line="240" w:lineRule="auto"/>
      <w:ind w:left="720"/>
    </w:pPr>
    <w:rPr>
      <w:rFonts w:ascii="Calibri" w:hAnsi="Calibri" w:cs="Calibri"/>
      <w:lang w:eastAsia="en-GB"/>
    </w:rPr>
  </w:style>
  <w:style w:type="character" w:styleId="Hyperlink">
    <w:name w:val="Hyperlink"/>
    <w:basedOn w:val="DefaultParagraphFont"/>
    <w:uiPriority w:val="99"/>
    <w:unhideWhenUsed/>
    <w:rsid w:val="00384210"/>
    <w:rPr>
      <w:color w:val="0563C1" w:themeColor="hyperlink"/>
      <w:u w:val="single"/>
    </w:rPr>
  </w:style>
  <w:style w:type="character" w:styleId="UnresolvedMention">
    <w:name w:val="Unresolved Mention"/>
    <w:basedOn w:val="DefaultParagraphFont"/>
    <w:uiPriority w:val="99"/>
    <w:semiHidden/>
    <w:unhideWhenUsed/>
    <w:rsid w:val="00384210"/>
    <w:rPr>
      <w:color w:val="605E5C"/>
      <w:shd w:val="clear" w:color="auto" w:fill="E1DFDD"/>
    </w:rPr>
  </w:style>
  <w:style w:type="paragraph" w:styleId="Header">
    <w:name w:val="header"/>
    <w:basedOn w:val="Normal"/>
    <w:link w:val="HeaderChar"/>
    <w:uiPriority w:val="99"/>
    <w:unhideWhenUsed/>
    <w:rsid w:val="008D58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58E4"/>
  </w:style>
  <w:style w:type="paragraph" w:styleId="Footer">
    <w:name w:val="footer"/>
    <w:basedOn w:val="Normal"/>
    <w:link w:val="FooterChar"/>
    <w:uiPriority w:val="99"/>
    <w:unhideWhenUsed/>
    <w:rsid w:val="008D58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58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727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9de9467-3ddb-4ba8-a68f-4ad4484fc76d">
      <Terms xmlns="http://schemas.microsoft.com/office/infopath/2007/PartnerControls"/>
    </lcf76f155ced4ddcb4097134ff3c332f>
    <TaxCatchAll xmlns="65c0294b-760b-4ae6-aaa2-29e7a8104fc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80DF2227C239044B76DCB0B2BF3A606" ma:contentTypeVersion="18" ma:contentTypeDescription="Create a new document." ma:contentTypeScope="" ma:versionID="4bf813a8e43c63bfa6c0f1818e33be77">
  <xsd:schema xmlns:xsd="http://www.w3.org/2001/XMLSchema" xmlns:xs="http://www.w3.org/2001/XMLSchema" xmlns:p="http://schemas.microsoft.com/office/2006/metadata/properties" xmlns:ns2="b9de9467-3ddb-4ba8-a68f-4ad4484fc76d" xmlns:ns3="65c0294b-760b-4ae6-aaa2-29e7a8104fc3" targetNamespace="http://schemas.microsoft.com/office/2006/metadata/properties" ma:root="true" ma:fieldsID="56d5caef31a91cef2fdf485725c57871" ns2:_="" ns3:_="">
    <xsd:import namespace="b9de9467-3ddb-4ba8-a68f-4ad4484fc76d"/>
    <xsd:import namespace="65c0294b-760b-4ae6-aaa2-29e7a8104f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de9467-3ddb-4ba8-a68f-4ad4484fc7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84552c3-c878-4dd0-bd3a-763592491c9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c0294b-760b-4ae6-aaa2-29e7a8104fc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7eecd02-f5f0-434b-9a68-840bb2a28d96}" ma:internalName="TaxCatchAll" ma:showField="CatchAllData" ma:web="65c0294b-760b-4ae6-aaa2-29e7a8104f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6FA561-B452-423B-99C8-38AE0AEA212A}">
  <ds:schemaRefs>
    <ds:schemaRef ds:uri="http://schemas.microsoft.com/office/2006/metadata/properties"/>
    <ds:schemaRef ds:uri="http://schemas.microsoft.com/office/infopath/2007/PartnerControls"/>
    <ds:schemaRef ds:uri="b9de9467-3ddb-4ba8-a68f-4ad4484fc76d"/>
    <ds:schemaRef ds:uri="65c0294b-760b-4ae6-aaa2-29e7a8104fc3"/>
  </ds:schemaRefs>
</ds:datastoreItem>
</file>

<file path=customXml/itemProps2.xml><?xml version="1.0" encoding="utf-8"?>
<ds:datastoreItem xmlns:ds="http://schemas.openxmlformats.org/officeDocument/2006/customXml" ds:itemID="{DDE742FC-F70A-42FE-AE30-B8B59DB6B26F}">
  <ds:schemaRefs>
    <ds:schemaRef ds:uri="http://schemas.microsoft.com/sharepoint/v3/contenttype/forms"/>
  </ds:schemaRefs>
</ds:datastoreItem>
</file>

<file path=customXml/itemProps3.xml><?xml version="1.0" encoding="utf-8"?>
<ds:datastoreItem xmlns:ds="http://schemas.openxmlformats.org/officeDocument/2006/customXml" ds:itemID="{3CF49A57-47EC-43C5-B63A-4D78AEC2F9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de9467-3ddb-4ba8-a68f-4ad4484fc76d"/>
    <ds:schemaRef ds:uri="65c0294b-760b-4ae6-aaa2-29e7a8104f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469</Words>
  <Characters>2674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Ford</dc:creator>
  <cp:keywords/>
  <dc:description/>
  <cp:lastModifiedBy>Georgia Baxter</cp:lastModifiedBy>
  <cp:revision>8</cp:revision>
  <cp:lastPrinted>2023-07-26T11:56:00Z</cp:lastPrinted>
  <dcterms:created xsi:type="dcterms:W3CDTF">2024-01-30T11:32:00Z</dcterms:created>
  <dcterms:modified xsi:type="dcterms:W3CDTF">2024-03-12T14:07:00Z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0x010100380DF2227C239044B76DCB0B2BF3A606</vt:lpwstr>
  </property>
  <property fmtid="{D5CDD505-2E9C-101B-9397-08002B2CF9AE}" pid="3" name="MediaServiceImageTags">
    <vt:lpwstr/>
  </property>
</Properties>
</file>