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37A8" w14:textId="091339E6" w:rsidR="008B5346" w:rsidRDefault="008B5346" w:rsidP="00471508">
      <w:pPr>
        <w:ind w:left="-142" w:firstLine="142"/>
        <w:rPr>
          <w:b/>
          <w:bCs/>
        </w:rPr>
      </w:pPr>
    </w:p>
    <w:p w14:paraId="5E4D9A24" w14:textId="3195B660" w:rsidR="72EB3AC6" w:rsidRDefault="72EB3AC6" w:rsidP="2FDF9AEA">
      <w:pPr>
        <w:rPr>
          <w:lang w:eastAsia="en-GB"/>
        </w:rPr>
      </w:pPr>
    </w:p>
    <w:p w14:paraId="2796BFE2" w14:textId="19346082" w:rsidR="00074105" w:rsidRDefault="00B36E53" w:rsidP="7AEA4BB2">
      <w:pPr>
        <w:rPr>
          <w:b/>
          <w:bCs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8AAA162" wp14:editId="6CED14DE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080655" cy="1163078"/>
            <wp:effectExtent l="0" t="0" r="0" b="5715"/>
            <wp:wrapTight wrapText="bothSides">
              <wp:wrapPolygon edited="0">
                <wp:start x="0" y="0"/>
                <wp:lineTo x="0" y="21470"/>
                <wp:lineTo x="21333" y="21470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Cadbury-Court-Logo-20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116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62E17C" w:rsidRPr="72EB3AC6">
        <w:rPr>
          <w:rFonts w:cs="Arial"/>
          <w:lang w:eastAsia="en-GB"/>
        </w:rPr>
        <w:t xml:space="preserve">J, A &amp; </w:t>
      </w:r>
      <w:r w:rsidR="00CC2999">
        <w:rPr>
          <w:rFonts w:cs="Arial"/>
          <w:lang w:eastAsia="en-GB"/>
        </w:rPr>
        <w:t xml:space="preserve">E </w:t>
      </w:r>
      <w:r w:rsidR="5E62E17C" w:rsidRPr="72EB3AC6">
        <w:rPr>
          <w:rFonts w:cs="Arial"/>
          <w:lang w:eastAsia="en-GB"/>
        </w:rPr>
        <w:t xml:space="preserve">Montgomery Ltd, Manor Farm, North Cadbury, BA22 7DW </w:t>
      </w:r>
      <w:r w:rsidR="00CF7B6F">
        <w:t>(</w:t>
      </w:r>
      <w:proofErr w:type="spellStart"/>
      <w:r w:rsidR="00CF7B6F">
        <w:t>reg</w:t>
      </w:r>
      <w:proofErr w:type="spellEnd"/>
      <w:r w:rsidR="00CF7B6F">
        <w:t xml:space="preserve"> England No: 00988752)</w:t>
      </w:r>
      <w:r w:rsidR="00CF7B6F" w:rsidRPr="72EB3AC6">
        <w:rPr>
          <w:rFonts w:cs="Arial"/>
          <w:lang w:eastAsia="en-GB"/>
        </w:rPr>
        <w:t xml:space="preserve"> trading as North Cadbury Court                         </w:t>
      </w:r>
    </w:p>
    <w:p w14:paraId="340DA1F1" w14:textId="5812750C" w:rsidR="00074105" w:rsidRDefault="00CF7B6F" w:rsidP="72EB3AC6">
      <w:pPr>
        <w:rPr>
          <w:b/>
          <w:bCs/>
        </w:rPr>
      </w:pPr>
      <w:r w:rsidRPr="7AEA4BB2">
        <w:rPr>
          <w:b/>
          <w:bCs/>
        </w:rPr>
        <w:t xml:space="preserve">The Premises: </w:t>
      </w:r>
      <w:r>
        <w:t>North Cadbury Court, North Cadbury, Yeovil, BA22 7DR</w:t>
      </w:r>
      <w:r w:rsidRPr="7AEA4BB2">
        <w:rPr>
          <w:b/>
          <w:bCs/>
        </w:rPr>
        <w:t xml:space="preserve"> </w:t>
      </w:r>
    </w:p>
    <w:p w14:paraId="1BB2D0D9" w14:textId="77777777" w:rsidR="00074105" w:rsidRDefault="00074105" w:rsidP="00074105">
      <w:pPr>
        <w:widowControl w:val="0"/>
        <w:autoSpaceDE w:val="0"/>
        <w:autoSpaceDN w:val="0"/>
        <w:adjustRightInd w:val="0"/>
        <w:rPr>
          <w:b/>
        </w:rPr>
      </w:pPr>
    </w:p>
    <w:p w14:paraId="4431D2D8" w14:textId="10180A0E" w:rsidR="006C465D" w:rsidRPr="00201DE9" w:rsidRDefault="00074105" w:rsidP="00710591">
      <w:pPr>
        <w:widowControl w:val="0"/>
        <w:autoSpaceDE w:val="0"/>
        <w:autoSpaceDN w:val="0"/>
        <w:adjustRightInd w:val="0"/>
      </w:pPr>
      <w:r w:rsidRPr="7AEA4BB2">
        <w:rPr>
          <w:b/>
          <w:bCs/>
        </w:rPr>
        <w:t>The Client</w:t>
      </w:r>
      <w:r w:rsidRPr="00201DE9">
        <w:t>:</w:t>
      </w:r>
      <w:r w:rsidR="00C9091B">
        <w:t xml:space="preserve">  </w:t>
      </w:r>
    </w:p>
    <w:p w14:paraId="4B8A6AAC" w14:textId="7B0DD6B0" w:rsidR="00B36E53" w:rsidRDefault="00AF111F" w:rsidP="5347D194">
      <w:pPr>
        <w:widowControl w:val="0"/>
        <w:autoSpaceDE w:val="0"/>
        <w:autoSpaceDN w:val="0"/>
        <w:adjustRightInd w:val="0"/>
      </w:pPr>
      <w:r>
        <w:t xml:space="preserve"> </w:t>
      </w:r>
    </w:p>
    <w:p w14:paraId="6CF7CCD7" w14:textId="742812B8" w:rsidR="004416DD" w:rsidRPr="00AC27BE" w:rsidRDefault="004416DD" w:rsidP="004416DD">
      <w:r w:rsidRPr="00AC27BE">
        <w:t>The client agrees to the following</w:t>
      </w:r>
      <w:r w:rsidR="00074105">
        <w:t xml:space="preserve"> whilst on The Premises</w:t>
      </w:r>
      <w:r w:rsidRPr="00AC27BE">
        <w:t>:</w:t>
      </w:r>
    </w:p>
    <w:p w14:paraId="797A585A" w14:textId="77777777" w:rsidR="00537AD2" w:rsidRDefault="00537AD2" w:rsidP="00CF7B6F">
      <w:pPr>
        <w:rPr>
          <w:b/>
        </w:rPr>
      </w:pPr>
    </w:p>
    <w:p w14:paraId="659C6576" w14:textId="77777777" w:rsidR="00524C1B" w:rsidRPr="00AC27BE" w:rsidRDefault="00524C1B" w:rsidP="00CF7B6F">
      <w:pPr>
        <w:rPr>
          <w:b/>
        </w:rPr>
      </w:pPr>
      <w:r>
        <w:rPr>
          <w:b/>
        </w:rPr>
        <w:t>Swimming Pool</w:t>
      </w:r>
    </w:p>
    <w:p w14:paraId="3BED47F1" w14:textId="2893F63F" w:rsidR="00AC27BE" w:rsidRPr="00AC27BE" w:rsidRDefault="00074105" w:rsidP="00AC27BE">
      <w:pPr>
        <w:pStyle w:val="ColorfulList-Accent11"/>
        <w:ind w:left="0"/>
        <w:rPr>
          <w:rFonts w:ascii="Arial" w:hAnsi="Arial"/>
        </w:rPr>
      </w:pPr>
      <w:r>
        <w:rPr>
          <w:rFonts w:ascii="Arial" w:hAnsi="Arial"/>
        </w:rPr>
        <w:t>Us</w:t>
      </w:r>
      <w:r w:rsidR="00405F7B">
        <w:rPr>
          <w:rFonts w:ascii="Arial" w:hAnsi="Arial"/>
        </w:rPr>
        <w:t xml:space="preserve">e </w:t>
      </w:r>
      <w:r>
        <w:rPr>
          <w:rFonts w:ascii="Arial" w:hAnsi="Arial"/>
        </w:rPr>
        <w:t>of t</w:t>
      </w:r>
      <w:r w:rsidR="00AC27BE" w:rsidRPr="00AC27BE">
        <w:rPr>
          <w:rFonts w:ascii="Arial" w:hAnsi="Arial"/>
        </w:rPr>
        <w:t>he swimming pool</w:t>
      </w:r>
      <w:r>
        <w:rPr>
          <w:rFonts w:ascii="Arial" w:hAnsi="Arial"/>
        </w:rPr>
        <w:t xml:space="preserve"> by us and our guests</w:t>
      </w:r>
      <w:r w:rsidR="00AC27BE" w:rsidRPr="00AC27BE">
        <w:rPr>
          <w:rFonts w:ascii="Arial" w:hAnsi="Arial"/>
        </w:rPr>
        <w:t xml:space="preserve"> is at our own risk</w:t>
      </w:r>
    </w:p>
    <w:p w14:paraId="18EDCDDB" w14:textId="77777777" w:rsidR="00AC27BE" w:rsidRPr="00AC27BE" w:rsidRDefault="00AC27BE" w:rsidP="00AC27BE">
      <w:pPr>
        <w:pStyle w:val="ColorfulList-Accent11"/>
        <w:ind w:left="0"/>
        <w:rPr>
          <w:rFonts w:ascii="Arial" w:hAnsi="Arial"/>
        </w:rPr>
      </w:pPr>
      <w:r w:rsidRPr="00AC27BE">
        <w:rPr>
          <w:rFonts w:ascii="Arial" w:hAnsi="Arial"/>
        </w:rPr>
        <w:t>The company and its owners are not liable for any loss or injury</w:t>
      </w:r>
    </w:p>
    <w:p w14:paraId="75FF1436" w14:textId="77777777" w:rsidR="00AC27BE" w:rsidRDefault="00AC27BE" w:rsidP="00AC27BE">
      <w:pPr>
        <w:pStyle w:val="ColorfulList-Accent11"/>
        <w:ind w:left="0"/>
        <w:rPr>
          <w:rFonts w:ascii="Arial" w:hAnsi="Arial"/>
        </w:rPr>
      </w:pPr>
      <w:r w:rsidRPr="00AC27BE">
        <w:rPr>
          <w:rFonts w:ascii="Arial" w:hAnsi="Arial"/>
        </w:rPr>
        <w:t xml:space="preserve">No glass will be taken into the pool area </w:t>
      </w:r>
    </w:p>
    <w:p w14:paraId="55B74AA9" w14:textId="7FD4FE5C" w:rsidR="00AC27BE" w:rsidRPr="00AC27BE" w:rsidRDefault="00AC27BE" w:rsidP="00AC27BE">
      <w:pPr>
        <w:pStyle w:val="ColorfulList-Accent11"/>
        <w:ind w:left="0"/>
        <w:rPr>
          <w:rFonts w:ascii="Arial" w:hAnsi="Arial"/>
        </w:rPr>
      </w:pPr>
      <w:r w:rsidRPr="00AC27BE">
        <w:rPr>
          <w:rFonts w:ascii="Arial" w:hAnsi="Arial"/>
        </w:rPr>
        <w:t>The pool will be locked during weddings and parties</w:t>
      </w:r>
      <w:r w:rsidR="00710591">
        <w:rPr>
          <w:rFonts w:ascii="Arial" w:hAnsi="Arial"/>
        </w:rPr>
        <w:t xml:space="preserve"> </w:t>
      </w:r>
    </w:p>
    <w:p w14:paraId="73B816B9" w14:textId="7648D828" w:rsidR="00AC27BE" w:rsidRDefault="00AC27BE" w:rsidP="00AC27BE">
      <w:pPr>
        <w:pStyle w:val="ColorfulList-Accent11"/>
        <w:ind w:left="0"/>
        <w:rPr>
          <w:rFonts w:ascii="Arial" w:hAnsi="Arial"/>
        </w:rPr>
      </w:pPr>
      <w:r w:rsidRPr="00AC27BE">
        <w:rPr>
          <w:rFonts w:ascii="Arial" w:hAnsi="Arial"/>
        </w:rPr>
        <w:t>We will inform our guests of the rules</w:t>
      </w:r>
    </w:p>
    <w:p w14:paraId="2EFC8504" w14:textId="77777777" w:rsidR="00DC7571" w:rsidRDefault="00DC7571" w:rsidP="00AC27BE">
      <w:pPr>
        <w:pStyle w:val="ColorfulList-Accent11"/>
        <w:ind w:left="0"/>
        <w:rPr>
          <w:rFonts w:ascii="Arial" w:hAnsi="Arial"/>
        </w:rPr>
      </w:pPr>
    </w:p>
    <w:p w14:paraId="63AA17B5" w14:textId="0FE71425" w:rsidR="00074105" w:rsidRPr="00074105" w:rsidRDefault="00074105" w:rsidP="00AC27BE">
      <w:pPr>
        <w:pStyle w:val="ColorfulList-Accent11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Lake and outdoor games</w:t>
      </w:r>
    </w:p>
    <w:p w14:paraId="5125F7D4" w14:textId="05467084" w:rsidR="00074105" w:rsidRDefault="00074105" w:rsidP="00074105">
      <w:pPr>
        <w:pStyle w:val="ColorfulList-Accent11"/>
        <w:ind w:left="0"/>
        <w:rPr>
          <w:rFonts w:ascii="Arial" w:hAnsi="Arial"/>
        </w:rPr>
      </w:pPr>
      <w:r>
        <w:rPr>
          <w:rFonts w:ascii="Arial" w:hAnsi="Arial" w:cs="Arial"/>
        </w:rPr>
        <w:t>Use</w:t>
      </w:r>
      <w:r w:rsidRPr="00074105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</w:t>
      </w:r>
      <w:r w:rsidRPr="00074105">
        <w:rPr>
          <w:rFonts w:ascii="Arial" w:hAnsi="Arial" w:cs="Arial"/>
        </w:rPr>
        <w:t xml:space="preserve"> Lake</w:t>
      </w:r>
      <w:r>
        <w:rPr>
          <w:rFonts w:ascii="Arial" w:hAnsi="Arial" w:cs="Arial"/>
        </w:rPr>
        <w:t xml:space="preserve"> and equipment (</w:t>
      </w:r>
      <w:proofErr w:type="spellStart"/>
      <w:r>
        <w:rPr>
          <w:rFonts w:ascii="Arial" w:hAnsi="Arial" w:cs="Arial"/>
        </w:rPr>
        <w:t>pedalos</w:t>
      </w:r>
      <w:proofErr w:type="spellEnd"/>
      <w:r>
        <w:rPr>
          <w:rFonts w:ascii="Arial" w:hAnsi="Arial" w:cs="Arial"/>
        </w:rPr>
        <w:t xml:space="preserve">/canoes/paddle boards etc), plus all outdoor games </w:t>
      </w:r>
      <w:r>
        <w:rPr>
          <w:rFonts w:ascii="Arial" w:hAnsi="Arial"/>
        </w:rPr>
        <w:t>and equipment (bumper balls/golf buggy/bicycles etc) by us and our guests</w:t>
      </w:r>
      <w:r w:rsidRPr="00AC27BE">
        <w:rPr>
          <w:rFonts w:ascii="Arial" w:hAnsi="Arial"/>
        </w:rPr>
        <w:t xml:space="preserve"> is at our own risk</w:t>
      </w:r>
      <w:r w:rsidR="00BB70E4">
        <w:rPr>
          <w:rFonts w:ascii="Arial" w:hAnsi="Arial"/>
        </w:rPr>
        <w:t xml:space="preserve">.  </w:t>
      </w:r>
      <w:r w:rsidRPr="00AC27BE">
        <w:rPr>
          <w:rFonts w:ascii="Arial" w:hAnsi="Arial"/>
        </w:rPr>
        <w:t>The company and its owners are not liable for any loss or injury</w:t>
      </w:r>
    </w:p>
    <w:p w14:paraId="7A57189E" w14:textId="7A586D17" w:rsidR="00471508" w:rsidRDefault="00471508" w:rsidP="00074105">
      <w:pPr>
        <w:pStyle w:val="ColorfulList-Accent11"/>
        <w:ind w:left="0"/>
        <w:rPr>
          <w:rFonts w:ascii="Arial" w:hAnsi="Arial"/>
        </w:rPr>
      </w:pPr>
    </w:p>
    <w:p w14:paraId="7FB6540C" w14:textId="77777777" w:rsidR="00782987" w:rsidRDefault="00471508" w:rsidP="00782987">
      <w:pPr>
        <w:pStyle w:val="ColorfulList-Accent11"/>
        <w:ind w:left="0"/>
        <w:rPr>
          <w:rFonts w:ascii="Arial" w:hAnsi="Arial"/>
          <w:b/>
        </w:rPr>
      </w:pPr>
      <w:r w:rsidRPr="00471508">
        <w:rPr>
          <w:rFonts w:ascii="Arial" w:hAnsi="Arial"/>
          <w:b/>
        </w:rPr>
        <w:t>Behaviour</w:t>
      </w:r>
      <w:bookmarkStart w:id="0" w:name="_GoBack"/>
      <w:bookmarkEnd w:id="0"/>
    </w:p>
    <w:p w14:paraId="0B5BF3DF" w14:textId="10C34DA5" w:rsidR="00782987" w:rsidRPr="00782987" w:rsidRDefault="00782987" w:rsidP="00782987">
      <w:pPr>
        <w:pStyle w:val="ColorfulList-Accent11"/>
        <w:ind w:left="0"/>
        <w:rPr>
          <w:rFonts w:ascii="Arial" w:hAnsi="Arial" w:cs="Arial"/>
          <w:b/>
        </w:rPr>
      </w:pPr>
      <w:r w:rsidRPr="00782987">
        <w:rPr>
          <w:rFonts w:ascii="Arial" w:hAnsi="Arial" w:cs="Arial"/>
        </w:rPr>
        <w:t>Any behaviour during an event that could cause damage to the house or its reputation or disrespect to a member of staff will lead to the event being curtailed or stopped by North Cadbury Court staff or the owners</w:t>
      </w:r>
    </w:p>
    <w:p w14:paraId="784CB588" w14:textId="7D8A22DE" w:rsidR="00524C1B" w:rsidRDefault="00524C1B" w:rsidP="00524C1B">
      <w:pPr>
        <w:pStyle w:val="ColorfulList-Accent11"/>
        <w:ind w:left="0"/>
        <w:rPr>
          <w:rFonts w:ascii="Arial" w:hAnsi="Arial" w:cs="Arial"/>
        </w:rPr>
      </w:pPr>
    </w:p>
    <w:p w14:paraId="37688779" w14:textId="652172F6" w:rsidR="00BB70E4" w:rsidRPr="00BB70E4" w:rsidRDefault="00BB70E4" w:rsidP="00524C1B">
      <w:pPr>
        <w:pStyle w:val="ColorfulList-Accent11"/>
        <w:ind w:left="0"/>
        <w:rPr>
          <w:rFonts w:ascii="Arial" w:hAnsi="Arial" w:cs="Arial"/>
          <w:b/>
        </w:rPr>
      </w:pPr>
      <w:r w:rsidRPr="00BB70E4">
        <w:rPr>
          <w:rFonts w:ascii="Arial" w:hAnsi="Arial" w:cs="Arial"/>
          <w:b/>
        </w:rPr>
        <w:t>Allergies</w:t>
      </w:r>
    </w:p>
    <w:p w14:paraId="0732FB3A" w14:textId="42880159" w:rsidR="00BB70E4" w:rsidRPr="00BB70E4" w:rsidRDefault="00BB70E4" w:rsidP="00BB70E4">
      <w:pPr>
        <w:rPr>
          <w:rFonts w:cs="Arial"/>
        </w:rPr>
      </w:pPr>
      <w:r>
        <w:rPr>
          <w:rFonts w:cs="Arial"/>
          <w:color w:val="000000"/>
        </w:rPr>
        <w:t>North Cadbury Court and our staff cannot</w:t>
      </w:r>
      <w:r w:rsidRPr="00BB70E4">
        <w:rPr>
          <w:rFonts w:cs="Arial"/>
          <w:color w:val="000000"/>
        </w:rPr>
        <w:t xml:space="preserve"> accept any responsibility </w:t>
      </w:r>
      <w:r>
        <w:rPr>
          <w:rFonts w:cs="Arial"/>
          <w:color w:val="000000"/>
        </w:rPr>
        <w:t>for</w:t>
      </w:r>
      <w:r w:rsidRPr="00BB70E4">
        <w:rPr>
          <w:rFonts w:cs="Arial"/>
          <w:color w:val="000000"/>
        </w:rPr>
        <w:t xml:space="preserve"> allergies and intolerances for yourself or your guests. </w:t>
      </w:r>
      <w:r>
        <w:rPr>
          <w:rFonts w:cs="Arial"/>
          <w:color w:val="000000"/>
        </w:rPr>
        <w:t>Please</w:t>
      </w:r>
      <w:r w:rsidRPr="00BB70E4">
        <w:rPr>
          <w:rFonts w:cs="Arial"/>
          <w:color w:val="000000"/>
        </w:rPr>
        <w:t xml:space="preserve"> make all reasonable attempts to establish any such requirements and pass this information to us.</w:t>
      </w:r>
      <w:r>
        <w:rPr>
          <w:rFonts w:cs="Arial"/>
          <w:color w:val="000000"/>
        </w:rPr>
        <w:t xml:space="preserve">  Please also bear in mind that food brought by you, your suppliers or your guests is not controlled by North Cadbury Court, therefore cross-contamination is not our responsibility.</w:t>
      </w:r>
    </w:p>
    <w:p w14:paraId="4F4441CD" w14:textId="77777777" w:rsidR="00BB70E4" w:rsidRPr="00074105" w:rsidRDefault="00BB70E4" w:rsidP="00524C1B">
      <w:pPr>
        <w:pStyle w:val="ColorfulList-Accent11"/>
        <w:ind w:left="0"/>
        <w:rPr>
          <w:rFonts w:ascii="Arial" w:hAnsi="Arial" w:cs="Arial"/>
        </w:rPr>
      </w:pPr>
    </w:p>
    <w:p w14:paraId="31DD2C33" w14:textId="77777777" w:rsidR="00FF5C3F" w:rsidRPr="00FF5C3F" w:rsidRDefault="00524C1B" w:rsidP="00524C1B">
      <w:pPr>
        <w:pStyle w:val="ColorfulList-Accent11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Departure</w:t>
      </w:r>
    </w:p>
    <w:p w14:paraId="0CF57BDE" w14:textId="77777777" w:rsidR="00CC6EB5" w:rsidRDefault="00691697" w:rsidP="00524C1B">
      <w:pPr>
        <w:pStyle w:val="ColorfulList-Accent11"/>
        <w:ind w:left="0"/>
        <w:rPr>
          <w:rFonts w:ascii="Arial" w:hAnsi="Arial"/>
        </w:rPr>
      </w:pPr>
      <w:r>
        <w:rPr>
          <w:rFonts w:ascii="Arial" w:hAnsi="Arial"/>
        </w:rPr>
        <w:t>The property will</w:t>
      </w:r>
      <w:r w:rsidR="00524C1B">
        <w:rPr>
          <w:rFonts w:ascii="Arial" w:hAnsi="Arial"/>
        </w:rPr>
        <w:t xml:space="preserve"> be left tidy with all items that have been used washed up and put awa</w:t>
      </w:r>
      <w:r w:rsidR="00CC6EB5">
        <w:rPr>
          <w:rFonts w:ascii="Arial" w:hAnsi="Arial"/>
        </w:rPr>
        <w:t>y.</w:t>
      </w:r>
    </w:p>
    <w:p w14:paraId="409DB73C" w14:textId="77777777" w:rsidR="00CC6EB5" w:rsidRDefault="00CC6EB5" w:rsidP="00524C1B">
      <w:pPr>
        <w:pStyle w:val="ColorfulList-Accent11"/>
        <w:ind w:left="0"/>
        <w:rPr>
          <w:rFonts w:ascii="Arial" w:hAnsi="Arial"/>
        </w:rPr>
      </w:pPr>
      <w:r>
        <w:rPr>
          <w:rFonts w:ascii="Arial" w:hAnsi="Arial"/>
        </w:rPr>
        <w:t>Bedrooms to be clear of dirty cups, glasses etc.</w:t>
      </w:r>
    </w:p>
    <w:p w14:paraId="6402537D" w14:textId="510879B8" w:rsidR="0013134B" w:rsidRDefault="00524C1B" w:rsidP="00524C1B">
      <w:pPr>
        <w:pStyle w:val="ColorfulList-Accent11"/>
        <w:ind w:left="0"/>
        <w:rPr>
          <w:rFonts w:ascii="Arial" w:hAnsi="Arial"/>
        </w:rPr>
      </w:pPr>
      <w:r>
        <w:rPr>
          <w:rFonts w:ascii="Arial" w:hAnsi="Arial"/>
        </w:rPr>
        <w:t>Rubbish and re-cycling taken outside to the re-cycling area</w:t>
      </w:r>
    </w:p>
    <w:p w14:paraId="4849DAD2" w14:textId="77777777" w:rsidR="00524C1B" w:rsidRDefault="00524C1B" w:rsidP="00524C1B">
      <w:pPr>
        <w:pStyle w:val="ColorfulList-Accent11"/>
        <w:ind w:left="0"/>
        <w:rPr>
          <w:rFonts w:ascii="Arial" w:hAnsi="Arial"/>
        </w:rPr>
      </w:pPr>
      <w:r>
        <w:rPr>
          <w:rFonts w:ascii="Arial" w:hAnsi="Arial"/>
        </w:rPr>
        <w:t>Any broken items reported to the House Manager on departure</w:t>
      </w:r>
    </w:p>
    <w:p w14:paraId="545C8028" w14:textId="77777777" w:rsidR="00524C1B" w:rsidRDefault="00D13276" w:rsidP="00524C1B">
      <w:pPr>
        <w:pStyle w:val="ColorfulList-Accent11"/>
        <w:ind w:left="0"/>
        <w:rPr>
          <w:rFonts w:ascii="Arial" w:hAnsi="Arial"/>
        </w:rPr>
      </w:pPr>
      <w:r>
        <w:rPr>
          <w:rFonts w:ascii="Arial" w:hAnsi="Arial"/>
        </w:rPr>
        <w:t xml:space="preserve">All guests </w:t>
      </w:r>
      <w:r w:rsidR="004416DD">
        <w:rPr>
          <w:rFonts w:ascii="Arial" w:hAnsi="Arial"/>
        </w:rPr>
        <w:t>will</w:t>
      </w:r>
      <w:r>
        <w:rPr>
          <w:rFonts w:ascii="Arial" w:hAnsi="Arial"/>
        </w:rPr>
        <w:t xml:space="preserve"> be off-site by the agreed departure time</w:t>
      </w:r>
    </w:p>
    <w:p w14:paraId="7BAD5E83" w14:textId="1402E7BE" w:rsidR="003248E7" w:rsidRDefault="003248E7" w:rsidP="00524C1B">
      <w:pPr>
        <w:pStyle w:val="ColorfulList-Accent11"/>
        <w:ind w:left="0"/>
        <w:rPr>
          <w:rFonts w:ascii="Arial" w:hAnsi="Arial"/>
        </w:rPr>
      </w:pPr>
      <w:r>
        <w:rPr>
          <w:rFonts w:ascii="Arial" w:hAnsi="Arial"/>
        </w:rPr>
        <w:t>There will be a £100 charge for clearing vomit</w:t>
      </w:r>
    </w:p>
    <w:p w14:paraId="4E812F7A" w14:textId="5DBE80D1" w:rsidR="00A9309E" w:rsidRPr="00BB70E4" w:rsidRDefault="00A9309E" w:rsidP="00BB70E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There will be a £250 charge if smoking has taken place in the house</w:t>
      </w:r>
    </w:p>
    <w:p w14:paraId="450FBB94" w14:textId="77777777" w:rsidR="00CF7B6F" w:rsidRDefault="00CF7B6F" w:rsidP="00CF7B6F">
      <w:pPr>
        <w:rPr>
          <w:sz w:val="22"/>
          <w:szCs w:val="22"/>
          <w:lang w:val="en-US"/>
        </w:rPr>
      </w:pPr>
    </w:p>
    <w:p w14:paraId="079BFD80" w14:textId="77777777" w:rsidR="002B64F3" w:rsidRPr="002B64F3" w:rsidRDefault="002B64F3" w:rsidP="002B64F3">
      <w:pPr>
        <w:rPr>
          <w:b/>
        </w:rPr>
      </w:pPr>
      <w:r w:rsidRPr="002B64F3">
        <w:rPr>
          <w:b/>
        </w:rPr>
        <w:t>Dogs</w:t>
      </w:r>
    </w:p>
    <w:p w14:paraId="0658DE16" w14:textId="416702A0" w:rsidR="002B64F3" w:rsidRDefault="002B64F3" w:rsidP="002B64F3">
      <w:r>
        <w:t xml:space="preserve">Dogs </w:t>
      </w:r>
      <w:r w:rsidR="004416DD">
        <w:t>will</w:t>
      </w:r>
      <w:r>
        <w:t xml:space="preserve"> be kept on the ground floor only and not on furniture </w:t>
      </w:r>
    </w:p>
    <w:p w14:paraId="1A4CA984" w14:textId="011B91E0" w:rsidR="002B64F3" w:rsidRDefault="00405F7B" w:rsidP="002B64F3">
      <w:r>
        <w:t>We will</w:t>
      </w:r>
      <w:r w:rsidR="002B64F3">
        <w:t xml:space="preserve"> clean up after our dogs</w:t>
      </w:r>
      <w:r>
        <w:t>. I</w:t>
      </w:r>
      <w:r w:rsidR="002B64F3">
        <w:t>f extra cleaning is required</w:t>
      </w:r>
      <w:r w:rsidR="00471508">
        <w:t xml:space="preserve"> or damage made by the dogs,</w:t>
      </w:r>
      <w:r w:rsidR="002B64F3">
        <w:t xml:space="preserve"> the cost will be deducted from the damage deposit</w:t>
      </w:r>
    </w:p>
    <w:p w14:paraId="0A0FF749" w14:textId="54D00C66" w:rsidR="004416DD" w:rsidRDefault="004416DD" w:rsidP="004416DD">
      <w:r>
        <w:t>Dog must</w:t>
      </w:r>
      <w:r w:rsidRPr="004416DD">
        <w:t xml:space="preserve"> not cause a nuisance to neighbour</w:t>
      </w:r>
      <w:r>
        <w:t>s including</w:t>
      </w:r>
      <w:r w:rsidRPr="004416DD">
        <w:t xml:space="preserve"> excessive noise</w:t>
      </w:r>
    </w:p>
    <w:p w14:paraId="218E6631" w14:textId="77777777" w:rsidR="004416DD" w:rsidRDefault="004416DD" w:rsidP="002B64F3">
      <w:r w:rsidRPr="004416DD">
        <w:t>Dogs</w:t>
      </w:r>
      <w:r>
        <w:t xml:space="preserve"> will</w:t>
      </w:r>
      <w:r w:rsidRPr="004416DD">
        <w:t xml:space="preserve"> be kept under control and on a lead </w:t>
      </w:r>
      <w:r>
        <w:t>around livestock</w:t>
      </w:r>
    </w:p>
    <w:p w14:paraId="00681B99" w14:textId="77777777" w:rsidR="00FF5C3F" w:rsidRDefault="00FF5C3F" w:rsidP="002B64F3"/>
    <w:p w14:paraId="34F7621F" w14:textId="77777777" w:rsidR="00FF5C3F" w:rsidRDefault="00FF5C3F" w:rsidP="002B64F3">
      <w:pPr>
        <w:rPr>
          <w:b/>
        </w:rPr>
      </w:pPr>
      <w:r>
        <w:rPr>
          <w:b/>
        </w:rPr>
        <w:t>Golf and tennis balls</w:t>
      </w:r>
    </w:p>
    <w:p w14:paraId="117C192E" w14:textId="77777777" w:rsidR="00FF5C3F" w:rsidRPr="00FF5C3F" w:rsidRDefault="006E2577" w:rsidP="002B64F3">
      <w:r>
        <w:t>A supply of used golf</w:t>
      </w:r>
      <w:r w:rsidR="00FF5C3F">
        <w:t xml:space="preserve"> and tennis balls are available for your use.  New balls can be purchased in the office with money placed in the honesty box or deducted from the damage deposit.</w:t>
      </w:r>
    </w:p>
    <w:p w14:paraId="60DEBA5F" w14:textId="1A32A163" w:rsidR="00996D23" w:rsidRDefault="00996D23" w:rsidP="00CF7B6F">
      <w:pPr>
        <w:rPr>
          <w:b/>
          <w:sz w:val="16"/>
          <w:szCs w:val="22"/>
        </w:rPr>
      </w:pPr>
    </w:p>
    <w:p w14:paraId="236602FF" w14:textId="77777777" w:rsidR="00074105" w:rsidRPr="005F394C" w:rsidRDefault="00074105" w:rsidP="00CF7B6F">
      <w:pPr>
        <w:rPr>
          <w:b/>
          <w:sz w:val="16"/>
          <w:szCs w:val="22"/>
        </w:rPr>
      </w:pPr>
    </w:p>
    <w:p w14:paraId="41BFC451" w14:textId="77777777" w:rsidR="003248E7" w:rsidRDefault="003248E7" w:rsidP="00CF7B6F">
      <w:pPr>
        <w:rPr>
          <w:sz w:val="22"/>
          <w:szCs w:val="22"/>
        </w:rPr>
      </w:pPr>
    </w:p>
    <w:p w14:paraId="74DB4139" w14:textId="77777777" w:rsidR="00CF7B6F" w:rsidRDefault="00CF7B6F" w:rsidP="00CF7B6F">
      <w:pPr>
        <w:rPr>
          <w:sz w:val="22"/>
          <w:szCs w:val="22"/>
        </w:rPr>
      </w:pPr>
    </w:p>
    <w:p w14:paraId="1A6213D5" w14:textId="77777777" w:rsidR="002B64F3" w:rsidRDefault="002B64F3" w:rsidP="00CF7B6F">
      <w:pPr>
        <w:rPr>
          <w:sz w:val="22"/>
          <w:szCs w:val="22"/>
        </w:rPr>
      </w:pPr>
    </w:p>
    <w:p w14:paraId="05107C3C" w14:textId="16D2711B" w:rsidR="00CF7B6F" w:rsidRPr="005C43F8" w:rsidRDefault="00CF7B6F" w:rsidP="00CF7B6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SIGNED</w:t>
      </w:r>
      <w:r w:rsidRPr="00E60D78">
        <w:rPr>
          <w:sz w:val="22"/>
          <w:szCs w:val="22"/>
        </w:rPr>
        <w:t>:…</w:t>
      </w:r>
      <w:proofErr w:type="gramEnd"/>
      <w:r w:rsidRPr="00E60D78">
        <w:rPr>
          <w:sz w:val="22"/>
          <w:szCs w:val="22"/>
        </w:rPr>
        <w:t>………………………………………………………………DATE:……………………</w:t>
      </w:r>
    </w:p>
    <w:p w14:paraId="56905783" w14:textId="77777777" w:rsidR="00CF7B6F" w:rsidRPr="00FF4E58" w:rsidRDefault="00CF7B6F" w:rsidP="00CF7B6F">
      <w:pPr>
        <w:rPr>
          <w:rFonts w:ascii="Georgia" w:hAnsi="Georgia"/>
          <w:b/>
          <w:color w:val="800000"/>
          <w:sz w:val="28"/>
          <w:szCs w:val="28"/>
        </w:rPr>
      </w:pPr>
    </w:p>
    <w:sectPr w:rsidR="00CF7B6F" w:rsidRPr="00FF4E58" w:rsidSect="00471508">
      <w:pgSz w:w="11907" w:h="16840" w:code="9"/>
      <w:pgMar w:top="227" w:right="708" w:bottom="227" w:left="7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14B"/>
    <w:multiLevelType w:val="hybridMultilevel"/>
    <w:tmpl w:val="CE40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3D44"/>
    <w:multiLevelType w:val="hybridMultilevel"/>
    <w:tmpl w:val="DBFE3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B5"/>
    <w:rsid w:val="000740CB"/>
    <w:rsid w:val="00074105"/>
    <w:rsid w:val="000B4164"/>
    <w:rsid w:val="000E7E32"/>
    <w:rsid w:val="00106F27"/>
    <w:rsid w:val="00117F72"/>
    <w:rsid w:val="0013134B"/>
    <w:rsid w:val="00171107"/>
    <w:rsid w:val="00191999"/>
    <w:rsid w:val="001A2EDA"/>
    <w:rsid w:val="001B0A4E"/>
    <w:rsid w:val="00201DE9"/>
    <w:rsid w:val="00203635"/>
    <w:rsid w:val="0021785C"/>
    <w:rsid w:val="00231242"/>
    <w:rsid w:val="00237FFC"/>
    <w:rsid w:val="0027559A"/>
    <w:rsid w:val="002A0508"/>
    <w:rsid w:val="002B399E"/>
    <w:rsid w:val="002B64F3"/>
    <w:rsid w:val="002F3D11"/>
    <w:rsid w:val="00311925"/>
    <w:rsid w:val="003248E7"/>
    <w:rsid w:val="00324F7B"/>
    <w:rsid w:val="00326DF2"/>
    <w:rsid w:val="00354C65"/>
    <w:rsid w:val="00356B50"/>
    <w:rsid w:val="00361BF3"/>
    <w:rsid w:val="00384F7F"/>
    <w:rsid w:val="00396934"/>
    <w:rsid w:val="003E6F69"/>
    <w:rsid w:val="003F2FDA"/>
    <w:rsid w:val="00405F7B"/>
    <w:rsid w:val="00437C87"/>
    <w:rsid w:val="004416DD"/>
    <w:rsid w:val="00454EC2"/>
    <w:rsid w:val="00471508"/>
    <w:rsid w:val="0047284A"/>
    <w:rsid w:val="004814AD"/>
    <w:rsid w:val="00493E77"/>
    <w:rsid w:val="004978BC"/>
    <w:rsid w:val="004D6DD1"/>
    <w:rsid w:val="004D7281"/>
    <w:rsid w:val="004F3D0F"/>
    <w:rsid w:val="00524C1B"/>
    <w:rsid w:val="00532374"/>
    <w:rsid w:val="00537AD2"/>
    <w:rsid w:val="00575FD1"/>
    <w:rsid w:val="0058117B"/>
    <w:rsid w:val="005B79E5"/>
    <w:rsid w:val="005D27D8"/>
    <w:rsid w:val="006028ED"/>
    <w:rsid w:val="00620AED"/>
    <w:rsid w:val="006600FC"/>
    <w:rsid w:val="00661FA8"/>
    <w:rsid w:val="00680CBA"/>
    <w:rsid w:val="00691697"/>
    <w:rsid w:val="00694366"/>
    <w:rsid w:val="006B416C"/>
    <w:rsid w:val="006C465D"/>
    <w:rsid w:val="006D1885"/>
    <w:rsid w:val="006D7316"/>
    <w:rsid w:val="006E2577"/>
    <w:rsid w:val="00704E07"/>
    <w:rsid w:val="00710591"/>
    <w:rsid w:val="00764C6A"/>
    <w:rsid w:val="007674F9"/>
    <w:rsid w:val="00777B3F"/>
    <w:rsid w:val="00782987"/>
    <w:rsid w:val="007C7A61"/>
    <w:rsid w:val="007F61AF"/>
    <w:rsid w:val="007F7CC2"/>
    <w:rsid w:val="00822D4D"/>
    <w:rsid w:val="00830767"/>
    <w:rsid w:val="0083491B"/>
    <w:rsid w:val="0089301F"/>
    <w:rsid w:val="00894BAA"/>
    <w:rsid w:val="008B5346"/>
    <w:rsid w:val="008C4D5F"/>
    <w:rsid w:val="008D1CE8"/>
    <w:rsid w:val="008E6076"/>
    <w:rsid w:val="00950AF8"/>
    <w:rsid w:val="009557D9"/>
    <w:rsid w:val="0097565E"/>
    <w:rsid w:val="00996D23"/>
    <w:rsid w:val="009A35C1"/>
    <w:rsid w:val="009A36FB"/>
    <w:rsid w:val="009A7ECD"/>
    <w:rsid w:val="009E0D49"/>
    <w:rsid w:val="00A55B4C"/>
    <w:rsid w:val="00A57A5E"/>
    <w:rsid w:val="00A853DF"/>
    <w:rsid w:val="00A9309E"/>
    <w:rsid w:val="00A970BF"/>
    <w:rsid w:val="00AC27BE"/>
    <w:rsid w:val="00AF111F"/>
    <w:rsid w:val="00AF3DFC"/>
    <w:rsid w:val="00B25970"/>
    <w:rsid w:val="00B36E53"/>
    <w:rsid w:val="00B456F6"/>
    <w:rsid w:val="00B67CC0"/>
    <w:rsid w:val="00B72273"/>
    <w:rsid w:val="00B84D8C"/>
    <w:rsid w:val="00BB70E4"/>
    <w:rsid w:val="00BC6476"/>
    <w:rsid w:val="00BD12B6"/>
    <w:rsid w:val="00BD38B7"/>
    <w:rsid w:val="00BE068B"/>
    <w:rsid w:val="00BF2ECD"/>
    <w:rsid w:val="00C2085E"/>
    <w:rsid w:val="00C3688A"/>
    <w:rsid w:val="00C74F88"/>
    <w:rsid w:val="00C8473D"/>
    <w:rsid w:val="00C9091B"/>
    <w:rsid w:val="00CC2999"/>
    <w:rsid w:val="00CC3F97"/>
    <w:rsid w:val="00CC6EB5"/>
    <w:rsid w:val="00CE0613"/>
    <w:rsid w:val="00CF7B6F"/>
    <w:rsid w:val="00D13276"/>
    <w:rsid w:val="00D146BA"/>
    <w:rsid w:val="00D20FA5"/>
    <w:rsid w:val="00D279C0"/>
    <w:rsid w:val="00D61C46"/>
    <w:rsid w:val="00D85888"/>
    <w:rsid w:val="00D9707A"/>
    <w:rsid w:val="00DC7571"/>
    <w:rsid w:val="00E2022C"/>
    <w:rsid w:val="00E24AEA"/>
    <w:rsid w:val="00E338B6"/>
    <w:rsid w:val="00E445F3"/>
    <w:rsid w:val="00E87066"/>
    <w:rsid w:val="00E926B5"/>
    <w:rsid w:val="00EB5967"/>
    <w:rsid w:val="00EE2D23"/>
    <w:rsid w:val="00EF46FC"/>
    <w:rsid w:val="00F01EF8"/>
    <w:rsid w:val="00F023E4"/>
    <w:rsid w:val="00F3573D"/>
    <w:rsid w:val="00F41407"/>
    <w:rsid w:val="00F731E6"/>
    <w:rsid w:val="00F85A81"/>
    <w:rsid w:val="00FD5E73"/>
    <w:rsid w:val="00FF5C3F"/>
    <w:rsid w:val="071399E9"/>
    <w:rsid w:val="1435E4F0"/>
    <w:rsid w:val="230342F1"/>
    <w:rsid w:val="2A664768"/>
    <w:rsid w:val="2CEDED36"/>
    <w:rsid w:val="2FDF9AEA"/>
    <w:rsid w:val="3271594D"/>
    <w:rsid w:val="4A449704"/>
    <w:rsid w:val="51DC6B16"/>
    <w:rsid w:val="5347D194"/>
    <w:rsid w:val="576CBBE6"/>
    <w:rsid w:val="5AC21791"/>
    <w:rsid w:val="5E62E17C"/>
    <w:rsid w:val="65321D28"/>
    <w:rsid w:val="72EB3AC6"/>
    <w:rsid w:val="75442D7F"/>
    <w:rsid w:val="77024C50"/>
    <w:rsid w:val="7AEA4B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A733C"/>
  <w14:defaultImageDpi w14:val="300"/>
  <w15:chartTrackingRefBased/>
  <w15:docId w15:val="{3D96A657-6CA1-7B44-898C-B21B9DAE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53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057F"/>
    <w:rPr>
      <w:rFonts w:ascii="Tahoma" w:hAnsi="Tahoma" w:cs="Tahoma"/>
      <w:sz w:val="16"/>
      <w:szCs w:val="16"/>
    </w:rPr>
  </w:style>
  <w:style w:type="character" w:styleId="Hyperlink">
    <w:name w:val="Hyperlink"/>
    <w:rsid w:val="004F2AE4"/>
    <w:rPr>
      <w:color w:val="0000FF"/>
      <w:u w:val="single"/>
    </w:rPr>
  </w:style>
  <w:style w:type="paragraph" w:styleId="NormalWeb">
    <w:name w:val="Normal (Web)"/>
    <w:basedOn w:val="Normal"/>
    <w:rsid w:val="00AB204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nhideWhenUsed/>
    <w:rsid w:val="00AC27BE"/>
    <w:pPr>
      <w:tabs>
        <w:tab w:val="center" w:pos="4320"/>
        <w:tab w:val="right" w:pos="8640"/>
      </w:tabs>
    </w:pPr>
    <w:rPr>
      <w:rFonts w:ascii="Times New Roman" w:hAnsi="Times New Roman"/>
      <w:sz w:val="22"/>
    </w:rPr>
  </w:style>
  <w:style w:type="character" w:customStyle="1" w:styleId="HeaderChar">
    <w:name w:val="Header Char"/>
    <w:link w:val="Header"/>
    <w:rsid w:val="00AC27BE"/>
    <w:rPr>
      <w:sz w:val="22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C27BE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0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6" ma:contentTypeDescription="Create a new document." ma:contentTypeScope="" ma:versionID="c083bcae6cd94ed6adcce1ef3f1628fc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de5b5831a9c77c931c61857941caa4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064D3-C32F-4093-88C1-186E0BB22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E68ED-F9A7-4F44-9502-8C3B69DBF38D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customXml/itemProps3.xml><?xml version="1.0" encoding="utf-8"?>
<ds:datastoreItem xmlns:ds="http://schemas.openxmlformats.org/officeDocument/2006/customXml" ds:itemID="{255482FF-C34C-438B-98CF-25B35F03F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9467-3ddb-4ba8-a68f-4ad4484fc76d"/>
    <ds:schemaRef ds:uri="65c0294b-760b-4ae6-aaa2-29e7a810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432</Words>
  <Characters>2104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BOOKING FORM</vt:lpstr>
    </vt:vector>
  </TitlesOfParts>
  <Company>Bradley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BOOKING FORM</dc:title>
  <dc:subject/>
  <dc:creator>David Mattia</dc:creator>
  <cp:keywords/>
  <dc:description/>
  <cp:lastModifiedBy>Georgia Baxter</cp:lastModifiedBy>
  <cp:revision>58</cp:revision>
  <cp:lastPrinted>2022-08-01T14:34:00Z</cp:lastPrinted>
  <dcterms:created xsi:type="dcterms:W3CDTF">2021-10-08T11:34:00Z</dcterms:created>
  <dcterms:modified xsi:type="dcterms:W3CDTF">2022-08-18T07:39:00Z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